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EF59" w14:textId="2C8901B2"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FA4773">
        <w:rPr>
          <w:rFonts w:ascii="Arial" w:hAnsi="Arial" w:cs="Arial"/>
          <w:b/>
          <w:sz w:val="24"/>
          <w:szCs w:val="24"/>
        </w:rPr>
        <w:t>2</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A31E13" w:rsidRPr="00A31E13">
        <w:rPr>
          <w:rFonts w:ascii="Arial" w:hAnsi="Arial" w:cs="Arial"/>
          <w:b/>
          <w:sz w:val="24"/>
          <w:szCs w:val="24"/>
        </w:rPr>
        <w:t>RP-233185</w:t>
      </w:r>
    </w:p>
    <w:p w14:paraId="352408DE" w14:textId="21725DDB" w:rsidR="00B7421C" w:rsidRPr="004B566C" w:rsidRDefault="00FA4773" w:rsidP="00B7421C">
      <w:pPr>
        <w:tabs>
          <w:tab w:val="left" w:pos="567"/>
        </w:tabs>
        <w:rPr>
          <w:rFonts w:ascii="Arial" w:hAnsi="Arial" w:cs="Arial"/>
          <w:b/>
          <w:sz w:val="24"/>
        </w:rPr>
      </w:pPr>
      <w:r w:rsidRPr="00FA4773">
        <w:rPr>
          <w:rFonts w:ascii="Arial" w:hAnsi="Arial" w:cs="Arial"/>
          <w:b/>
          <w:sz w:val="24"/>
        </w:rPr>
        <w:t>Edinburgh, Scotland, December 11-15,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325DF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9153CA" w:rsidR="00593315" w:rsidRPr="008836AC" w:rsidRDefault="005761A7" w:rsidP="001A248F">
            <w:pPr>
              <w:tabs>
                <w:tab w:val="left" w:pos="567"/>
              </w:tabs>
              <w:spacing w:after="0"/>
              <w:rPr>
                <w:rFonts w:ascii="Arial" w:hAnsi="Arial" w:cs="Arial"/>
              </w:rPr>
            </w:pPr>
            <w:r w:rsidRPr="005761A7">
              <w:rPr>
                <w:rFonts w:ascii="Arial" w:hAnsi="Arial" w:cs="Arial"/>
              </w:rPr>
              <w:t>Further RF requirements enhancement for NR and EN-DC in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75642BF9" w:rsidR="00871653" w:rsidRPr="006E0CA5" w:rsidRDefault="00871653" w:rsidP="001A248F">
            <w:pPr>
              <w:tabs>
                <w:tab w:val="left" w:pos="567"/>
              </w:tabs>
              <w:spacing w:after="0"/>
              <w:rPr>
                <w:rFonts w:ascii="Arial" w:hAnsi="Arial" w:cs="Arial"/>
                <w:lang w:eastAsia="ja-JP"/>
              </w:rPr>
            </w:pPr>
            <w:r w:rsidRPr="006E0CA5">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3AE60365" w:rsidR="00871653" w:rsidRPr="006E0CA5" w:rsidRDefault="00871653" w:rsidP="0036248C">
            <w:pPr>
              <w:tabs>
                <w:tab w:val="left" w:pos="567"/>
              </w:tabs>
              <w:spacing w:after="0"/>
              <w:rPr>
                <w:rFonts w:ascii="Arial" w:hAnsi="Arial" w:cs="Arial"/>
                <w:lang w:eastAsia="ja-JP"/>
              </w:rPr>
            </w:pPr>
            <w:r w:rsidRPr="006E0CA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E2A38D" w:rsidR="0036248C" w:rsidRPr="006E0CA5" w:rsidRDefault="005761A7" w:rsidP="008836AC">
            <w:pPr>
              <w:tabs>
                <w:tab w:val="left" w:pos="567"/>
              </w:tabs>
              <w:spacing w:after="0"/>
              <w:rPr>
                <w:rFonts w:ascii="Arial" w:hAnsi="Arial" w:cs="Arial"/>
              </w:rPr>
            </w:pPr>
            <w:r w:rsidRPr="005761A7">
              <w:rPr>
                <w:rFonts w:ascii="Arial" w:hAnsi="Arial" w:cs="Arial"/>
              </w:rPr>
              <w:t>NR_ENDC_RF_FR1_enh2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F5373B4" w:rsidR="0036248C" w:rsidRPr="004D454F" w:rsidRDefault="005761A7" w:rsidP="008836AC">
            <w:pPr>
              <w:tabs>
                <w:tab w:val="left" w:pos="567"/>
              </w:tabs>
              <w:spacing w:after="0"/>
              <w:rPr>
                <w:rFonts w:ascii="Arial" w:hAnsi="Arial" w:cs="Arial"/>
                <w:highlight w:val="yellow"/>
                <w:lang w:eastAsia="ja-JP"/>
              </w:rPr>
            </w:pPr>
            <w:r w:rsidRPr="005761A7">
              <w:rPr>
                <w:rFonts w:ascii="Arial" w:hAnsi="Arial" w:cs="Arial"/>
                <w:lang w:eastAsia="ja-JP"/>
              </w:rPr>
              <w:t>950080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F76AB0" w:rsidR="00B6300F" w:rsidRPr="006E0CA5" w:rsidRDefault="00FA4773" w:rsidP="008836AC">
            <w:pPr>
              <w:tabs>
                <w:tab w:val="left" w:pos="567"/>
              </w:tabs>
              <w:spacing w:after="0"/>
              <w:rPr>
                <w:rFonts w:ascii="Arial" w:hAnsi="Arial" w:cs="Arial"/>
                <w:lang w:eastAsia="ja-JP"/>
              </w:rPr>
            </w:pPr>
            <w:r w:rsidRPr="00FA4773">
              <w:rPr>
                <w:rFonts w:ascii="Arial" w:hAnsi="Arial" w:cs="Arial"/>
                <w:lang w:eastAsia="ja-JP"/>
              </w:rPr>
              <w:t>RP-232366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3B5F3F16" w:rsidR="00871653"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1167FE94" w:rsidR="00871653" w:rsidRPr="006E0CA5" w:rsidRDefault="00B80F6C" w:rsidP="00207DC4">
            <w:pPr>
              <w:tabs>
                <w:tab w:val="left" w:pos="567"/>
              </w:tabs>
              <w:spacing w:after="0"/>
              <w:rPr>
                <w:rFonts w:ascii="Arial" w:hAnsi="Arial" w:cs="Arial"/>
                <w:lang w:eastAsia="ja-JP"/>
              </w:rPr>
            </w:pPr>
            <w:r>
              <w:rPr>
                <w:rFonts w:ascii="Arial" w:hAnsi="Arial" w:cs="Arial"/>
                <w:lang w:eastAsia="ja-JP"/>
              </w:rPr>
              <w:t>Jun</w:t>
            </w:r>
            <w:r w:rsidR="006E0CA5" w:rsidRPr="006E0CA5">
              <w:rPr>
                <w:rFonts w:ascii="Arial" w:hAnsi="Arial" w:cs="Arial"/>
                <w:lang w:eastAsia="ja-JP"/>
              </w:rPr>
              <w:t>. 2024</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B07FC07" w:rsidR="00871653" w:rsidRPr="008836AC" w:rsidRDefault="00FA4773" w:rsidP="008836AC">
            <w:pPr>
              <w:tabs>
                <w:tab w:val="left" w:pos="567"/>
              </w:tabs>
              <w:spacing w:after="0"/>
              <w:rPr>
                <w:rFonts w:ascii="Arial" w:hAnsi="Arial" w:cs="Arial"/>
                <w:lang w:eastAsia="ja-JP"/>
              </w:rPr>
            </w:pPr>
            <w:r>
              <w:rPr>
                <w:rFonts w:ascii="Arial" w:hAnsi="Arial" w:cs="Arial"/>
                <w:color w:val="00B050"/>
                <w:lang w:eastAsia="ja-JP"/>
              </w:rPr>
              <w:t>100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7698506" w:rsidR="00871653" w:rsidRPr="008836AC" w:rsidRDefault="00FA4773" w:rsidP="008836AC">
            <w:pPr>
              <w:tabs>
                <w:tab w:val="left" w:pos="567"/>
              </w:tabs>
              <w:spacing w:after="0"/>
              <w:rPr>
                <w:rFonts w:ascii="Arial" w:hAnsi="Arial" w:cs="Arial"/>
                <w:lang w:eastAsia="ja-JP"/>
              </w:rPr>
            </w:pPr>
            <w:r w:rsidRPr="00FA4773">
              <w:rPr>
                <w:rFonts w:ascii="Arial" w:hAnsi="Arial" w:cs="Arial"/>
                <w:color w:val="00B050"/>
                <w:lang w:eastAsia="ja-JP"/>
              </w:rPr>
              <w:t>85</w:t>
            </w:r>
            <w:r w:rsidR="009E2E06"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proofErr w:type="spellStart"/>
            <w:r w:rsidRPr="006E0CA5">
              <w:rPr>
                <w:rFonts w:ascii="Arial" w:hAnsi="Arial" w:cs="Arial"/>
                <w:lang w:val="es-US" w:eastAsia="ja-JP"/>
              </w:rPr>
              <w:t>Primary</w:t>
            </w:r>
            <w:proofErr w:type="spellEnd"/>
            <w:r w:rsidRPr="006E0CA5">
              <w:rPr>
                <w:rFonts w:ascii="Arial" w:hAnsi="Arial" w:cs="Arial"/>
                <w:lang w:val="es-US" w:eastAsia="ja-JP"/>
              </w:rPr>
              <w:t xml:space="preserve">: </w:t>
            </w:r>
            <w:r w:rsidR="00662D37">
              <w:rPr>
                <w:rFonts w:ascii="Arial" w:hAnsi="Arial" w:cs="Arial"/>
                <w:lang w:val="es-US" w:eastAsia="ja-JP"/>
              </w:rPr>
              <w:t>Ye Liu</w:t>
            </w:r>
          </w:p>
          <w:p w14:paraId="127CF618" w14:textId="28A25A27"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4D454F" w:rsidRPr="004D454F">
              <w:rPr>
                <w:rFonts w:ascii="Arial" w:hAnsi="Arial" w:cs="Arial"/>
                <w:lang w:eastAsia="ja-JP"/>
              </w:rPr>
              <w:t>Yuta Oguma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C78FBDD" w:rsidR="006C4E32" w:rsidRPr="006E0CA5" w:rsidRDefault="004D454F" w:rsidP="001A248F">
            <w:pPr>
              <w:tabs>
                <w:tab w:val="left" w:pos="567"/>
              </w:tabs>
              <w:spacing w:after="0"/>
              <w:rPr>
                <w:rFonts w:ascii="Arial" w:hAnsi="Arial" w:cs="Arial"/>
                <w:lang w:val="en-US" w:eastAsia="ja-JP"/>
              </w:rPr>
            </w:pPr>
            <w:r w:rsidRPr="004D454F">
              <w:rPr>
                <w:rFonts w:ascii="Arial" w:hAnsi="Arial" w:cs="Arial"/>
                <w:lang w:val="en-US"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683000" w:rsidP="006E0CA5">
            <w:pPr>
              <w:tabs>
                <w:tab w:val="left" w:pos="567"/>
              </w:tabs>
              <w:spacing w:after="0"/>
              <w:rPr>
                <w:rFonts w:ascii="Arial" w:eastAsia="等线" w:hAnsi="Arial" w:cs="Arial"/>
                <w:lang w:eastAsia="zh-CN"/>
              </w:rPr>
            </w:pPr>
            <w:hyperlink r:id="rId8" w:history="1">
              <w:r w:rsidR="00662D37" w:rsidRPr="008C7D15">
                <w:rPr>
                  <w:rStyle w:val="Hyperlink"/>
                  <w:rFonts w:ascii="Arial" w:eastAsia="等线" w:hAnsi="Arial" w:cs="Arial" w:hint="eastAsia"/>
                  <w:lang w:eastAsia="zh-CN"/>
                </w:rPr>
                <w:t>l</w:t>
              </w:r>
              <w:r w:rsidR="00662D37" w:rsidRPr="008C7D15">
                <w:rPr>
                  <w:rStyle w:val="Hyperlink"/>
                  <w:rFonts w:ascii="Arial" w:eastAsia="等线" w:hAnsi="Arial" w:cs="Arial"/>
                  <w:lang w:eastAsia="zh-CN"/>
                </w:rPr>
                <w:t>eo.liuye@huawei.com</w:t>
              </w:r>
            </w:hyperlink>
          </w:p>
          <w:p w14:paraId="0563966F" w14:textId="464D2A80" w:rsidR="004D454F" w:rsidRPr="004D454F" w:rsidRDefault="004D454F" w:rsidP="006E0CA5">
            <w:pPr>
              <w:tabs>
                <w:tab w:val="left" w:pos="567"/>
              </w:tabs>
              <w:spacing w:after="0"/>
              <w:rPr>
                <w:rFonts w:ascii="Arial" w:eastAsia="等线" w:hAnsi="Arial" w:cs="Arial"/>
                <w:lang w:eastAsia="zh-CN"/>
              </w:rPr>
            </w:pPr>
            <w:r w:rsidRPr="004D454F">
              <w:rPr>
                <w:rStyle w:val="Hyperlink"/>
                <w:rFonts w:ascii="Arial" w:eastAsia="等线" w:hAnsi="Arial" w:cs="Arial"/>
                <w:lang w:eastAsia="zh-CN"/>
              </w:rPr>
              <w:t>yuuta.oguma.yt@nttdocomo.com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Heading4"/>
        <w:rPr>
          <w:lang w:eastAsia="ja-JP"/>
        </w:rPr>
      </w:pPr>
      <w:r>
        <w:rPr>
          <w:lang w:eastAsia="ja-JP"/>
        </w:rPr>
        <w:t>2.2.1</w:t>
      </w:r>
      <w:r>
        <w:rPr>
          <w:lang w:eastAsia="ja-JP"/>
        </w:rPr>
        <w:tab/>
        <w:t>Agreements</w:t>
      </w:r>
    </w:p>
    <w:p w14:paraId="3F12A282" w14:textId="7757CC4B" w:rsidR="008769CB" w:rsidRDefault="00AA7B9A" w:rsidP="005924CC">
      <w:pPr>
        <w:spacing w:after="0"/>
        <w:rPr>
          <w:rFonts w:eastAsiaTheme="minorEastAsia"/>
          <w:lang w:eastAsia="ja-JP"/>
        </w:rPr>
      </w:pPr>
      <w:r>
        <w:rPr>
          <w:rFonts w:eastAsiaTheme="minorEastAsia"/>
          <w:lang w:eastAsia="ja-JP"/>
        </w:rPr>
        <w:t xml:space="preserve">CR for TS </w:t>
      </w:r>
      <w:r w:rsidRPr="00AA7B9A">
        <w:rPr>
          <w:rFonts w:eastAsiaTheme="minorEastAsia"/>
          <w:lang w:eastAsia="ja-JP"/>
        </w:rPr>
        <w:t>38.306</w:t>
      </w:r>
      <w:r>
        <w:rPr>
          <w:rFonts w:eastAsiaTheme="minorEastAsia"/>
          <w:lang w:eastAsia="ja-JP"/>
        </w:rPr>
        <w:t xml:space="preserve"> on i</w:t>
      </w:r>
      <w:r w:rsidRPr="00AA7B9A">
        <w:rPr>
          <w:rFonts w:eastAsiaTheme="minorEastAsia"/>
          <w:lang w:eastAsia="ja-JP"/>
        </w:rPr>
        <w:t>ntroduction of lower MSD capability</w:t>
      </w:r>
      <w:r>
        <w:rPr>
          <w:rFonts w:eastAsiaTheme="minorEastAsia"/>
          <w:lang w:eastAsia="ja-JP"/>
        </w:rPr>
        <w:t xml:space="preserve"> was agreed in </w:t>
      </w:r>
      <w:r w:rsidRPr="00AA7B9A">
        <w:rPr>
          <w:rFonts w:eastAsiaTheme="minorEastAsia"/>
          <w:lang w:eastAsia="ja-JP"/>
        </w:rPr>
        <w:t>R2-2313633</w:t>
      </w:r>
      <w:r>
        <w:rPr>
          <w:rFonts w:eastAsiaTheme="minorEastAsia"/>
          <w:lang w:eastAsia="ja-JP"/>
        </w:rPr>
        <w:t>.</w:t>
      </w:r>
    </w:p>
    <w:p w14:paraId="7E4551BA" w14:textId="7B860DF3" w:rsidR="00AA7B9A" w:rsidRPr="008769CB" w:rsidRDefault="00AA7B9A" w:rsidP="008769CB">
      <w:pPr>
        <w:rPr>
          <w:rFonts w:eastAsiaTheme="minorEastAsia"/>
          <w:lang w:eastAsia="ja-JP"/>
        </w:rPr>
      </w:pPr>
      <w:r>
        <w:rPr>
          <w:rFonts w:eastAsiaTheme="minorEastAsia"/>
          <w:lang w:eastAsia="ja-JP"/>
        </w:rPr>
        <w:t xml:space="preserve">CR for TS </w:t>
      </w:r>
      <w:r w:rsidRPr="00AA7B9A">
        <w:rPr>
          <w:rFonts w:eastAsiaTheme="minorEastAsia"/>
          <w:lang w:eastAsia="ja-JP"/>
        </w:rPr>
        <w:t>38.3</w:t>
      </w:r>
      <w:r>
        <w:rPr>
          <w:rFonts w:eastAsiaTheme="minorEastAsia"/>
          <w:lang w:eastAsia="ja-JP"/>
        </w:rPr>
        <w:t>31 on i</w:t>
      </w:r>
      <w:r w:rsidRPr="00AA7B9A">
        <w:rPr>
          <w:rFonts w:eastAsiaTheme="minorEastAsia"/>
          <w:lang w:eastAsia="ja-JP"/>
        </w:rPr>
        <w:t>ntroduction of lower MSD capability</w:t>
      </w:r>
      <w:bookmarkStart w:id="0" w:name="_GoBack"/>
      <w:bookmarkEnd w:id="0"/>
      <w:r>
        <w:rPr>
          <w:rFonts w:eastAsiaTheme="minorEastAsia"/>
          <w:lang w:eastAsia="ja-JP"/>
        </w:rPr>
        <w:t xml:space="preserve"> was agreed in </w:t>
      </w:r>
      <w:r w:rsidRPr="00AA7B9A">
        <w:rPr>
          <w:rFonts w:eastAsiaTheme="minorEastAsia"/>
          <w:lang w:eastAsia="ja-JP"/>
        </w:rPr>
        <w:t>R2-23136</w:t>
      </w:r>
      <w:r>
        <w:rPr>
          <w:rFonts w:eastAsiaTheme="minorEastAsia"/>
          <w:lang w:eastAsia="ja-JP"/>
        </w:rPr>
        <w:t>29.</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Heading4"/>
        <w:rPr>
          <w:lang w:eastAsia="ja-JP"/>
        </w:rPr>
      </w:pPr>
      <w:r>
        <w:rPr>
          <w:lang w:eastAsia="ja-JP"/>
        </w:rPr>
        <w:t>2.4.1</w:t>
      </w:r>
      <w:r>
        <w:rPr>
          <w:lang w:eastAsia="ja-JP"/>
        </w:rPr>
        <w:tab/>
        <w:t>Agreements</w:t>
      </w:r>
    </w:p>
    <w:p w14:paraId="21B2BC18" w14:textId="41EA5928" w:rsidR="00872165" w:rsidRDefault="00872165" w:rsidP="00872165">
      <w:pPr>
        <w:spacing w:afterLines="50" w:after="120"/>
        <w:rPr>
          <w:rFonts w:eastAsia="等线"/>
          <w:b/>
          <w:u w:val="single"/>
          <w:lang w:eastAsia="zh-CN"/>
        </w:rPr>
      </w:pPr>
      <w:r w:rsidRPr="00E5292E">
        <w:rPr>
          <w:rFonts w:eastAsia="等线" w:hint="eastAsia"/>
          <w:b/>
          <w:u w:val="single"/>
          <w:lang w:eastAsia="zh-CN"/>
        </w:rPr>
        <w:t>R</w:t>
      </w:r>
      <w:r w:rsidRPr="00E5292E">
        <w:rPr>
          <w:rFonts w:eastAsia="等线"/>
          <w:b/>
          <w:u w:val="single"/>
          <w:lang w:eastAsia="zh-CN"/>
        </w:rPr>
        <w:t>AN4#10</w:t>
      </w:r>
      <w:r w:rsidR="00FA4773">
        <w:rPr>
          <w:rFonts w:eastAsia="等线"/>
          <w:b/>
          <w:u w:val="single"/>
          <w:lang w:eastAsia="zh-CN"/>
        </w:rPr>
        <w:t>9</w:t>
      </w:r>
    </w:p>
    <w:p w14:paraId="60E69EF0" w14:textId="77777777" w:rsidR="00872165" w:rsidRPr="00812009" w:rsidRDefault="00872165" w:rsidP="00872165">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2ABD46FC" w14:textId="497C2C37" w:rsidR="00872165" w:rsidRPr="00673840" w:rsidRDefault="00872165" w:rsidP="00673840">
      <w:pPr>
        <w:numPr>
          <w:ilvl w:val="0"/>
          <w:numId w:val="22"/>
        </w:numPr>
        <w:adjustRightInd/>
        <w:spacing w:after="0"/>
        <w:textAlignment w:val="auto"/>
        <w:rPr>
          <w:lang w:eastAsia="ja-JP"/>
        </w:rPr>
      </w:pPr>
      <w:r w:rsidRPr="008E4763">
        <w:rPr>
          <w:lang w:eastAsia="ja-JP"/>
        </w:rPr>
        <w:t>For 4</w:t>
      </w:r>
      <w:r>
        <w:rPr>
          <w:lang w:eastAsia="ja-JP"/>
        </w:rPr>
        <w:t>T</w:t>
      </w:r>
      <w:r w:rsidRPr="008E4763">
        <w:rPr>
          <w:lang w:eastAsia="ja-JP"/>
        </w:rPr>
        <w:t xml:space="preserve">x, </w:t>
      </w:r>
      <w:r w:rsidR="009A1195">
        <w:rPr>
          <w:lang w:eastAsia="ja-JP"/>
        </w:rPr>
        <w:t xml:space="preserve">draft big CR </w:t>
      </w:r>
      <w:r w:rsidR="009600E3">
        <w:rPr>
          <w:lang w:eastAsia="ja-JP"/>
        </w:rPr>
        <w:t xml:space="preserve">for TS 38.101-1 </w:t>
      </w:r>
      <w:r w:rsidR="009A1195">
        <w:rPr>
          <w:lang w:eastAsia="ja-JP"/>
        </w:rPr>
        <w:t xml:space="preserve">was endorsed in </w:t>
      </w:r>
      <w:r w:rsidR="00C81B65" w:rsidRPr="00C81B65">
        <w:rPr>
          <w:lang w:eastAsia="ja-JP"/>
        </w:rPr>
        <w:t>R4-2321787</w:t>
      </w:r>
      <w:r w:rsidR="00977CBC">
        <w:rPr>
          <w:lang w:eastAsia="ja-JP"/>
        </w:rPr>
        <w:t>.</w:t>
      </w:r>
      <w:r w:rsidR="009A1195">
        <w:rPr>
          <w:lang w:eastAsia="ja-JP"/>
        </w:rPr>
        <w:t xml:space="preserve"> </w:t>
      </w:r>
      <w:proofErr w:type="gramStart"/>
      <w:r w:rsidR="009A1195">
        <w:rPr>
          <w:lang w:eastAsia="ja-JP"/>
        </w:rPr>
        <w:t>An</w:t>
      </w:r>
      <w:proofErr w:type="gramEnd"/>
      <w:r w:rsidR="009A1195">
        <w:rPr>
          <w:lang w:eastAsia="ja-JP"/>
        </w:rPr>
        <w:t xml:space="preserve"> </w:t>
      </w:r>
      <w:r w:rsidR="009A1195" w:rsidRPr="009A1195">
        <w:rPr>
          <w:lang w:eastAsia="ja-JP"/>
        </w:rPr>
        <w:t>LS on 2Tx-TxD capability and 4Tx-TxD capability</w:t>
      </w:r>
      <w:r w:rsidR="009A1195">
        <w:rPr>
          <w:lang w:eastAsia="ja-JP"/>
        </w:rPr>
        <w:t xml:space="preserve"> was sent to RAN2 </w:t>
      </w:r>
      <w:r w:rsidR="009600E3">
        <w:rPr>
          <w:lang w:eastAsia="ja-JP"/>
        </w:rPr>
        <w:t xml:space="preserve">in </w:t>
      </w:r>
      <w:r w:rsidR="009600E3" w:rsidRPr="009600E3">
        <w:rPr>
          <w:lang w:eastAsia="ja-JP"/>
        </w:rPr>
        <w:t>R4-2321983</w:t>
      </w:r>
      <w:r w:rsidR="009600E3">
        <w:rPr>
          <w:lang w:eastAsia="ja-JP"/>
        </w:rPr>
        <w:t xml:space="preserve"> </w:t>
      </w:r>
      <w:r w:rsidR="009A1195">
        <w:rPr>
          <w:lang w:eastAsia="ja-JP"/>
        </w:rPr>
        <w:t xml:space="preserve">for clarification of per FS TxD capability for both 2Tx and 4Tx and their </w:t>
      </w:r>
      <w:r w:rsidR="00C81B65">
        <w:rPr>
          <w:lang w:eastAsia="ja-JP"/>
        </w:rPr>
        <w:t>interaction as well as</w:t>
      </w:r>
      <w:r w:rsidR="009600E3">
        <w:rPr>
          <w:lang w:eastAsia="ja-JP"/>
        </w:rPr>
        <w:t xml:space="preserve"> relationship between</w:t>
      </w:r>
      <w:r w:rsidR="00C81B65">
        <w:rPr>
          <w:lang w:eastAsia="ja-JP"/>
        </w:rPr>
        <w:t xml:space="preserve"> new capabilities and </w:t>
      </w:r>
      <w:r w:rsidR="009600E3">
        <w:rPr>
          <w:lang w:eastAsia="ja-JP"/>
        </w:rPr>
        <w:t xml:space="preserve">the </w:t>
      </w:r>
      <w:r w:rsidR="00C81B65">
        <w:rPr>
          <w:lang w:eastAsia="ja-JP"/>
        </w:rPr>
        <w:t xml:space="preserve">legacy </w:t>
      </w:r>
      <w:r w:rsidR="009600E3">
        <w:rPr>
          <w:lang w:eastAsia="ja-JP"/>
        </w:rPr>
        <w:t xml:space="preserve">TxD </w:t>
      </w:r>
      <w:r w:rsidR="00C81B65">
        <w:rPr>
          <w:lang w:eastAsia="ja-JP"/>
        </w:rPr>
        <w:t xml:space="preserve">capability. </w:t>
      </w:r>
    </w:p>
    <w:p w14:paraId="116F6931" w14:textId="4C1AEFD0" w:rsidR="00661251" w:rsidRPr="00673840" w:rsidRDefault="00E141EE" w:rsidP="00673840">
      <w:pPr>
        <w:numPr>
          <w:ilvl w:val="0"/>
          <w:numId w:val="22"/>
        </w:numPr>
        <w:adjustRightInd/>
        <w:spacing w:after="0"/>
        <w:textAlignment w:val="auto"/>
        <w:rPr>
          <w:lang w:val="en-US" w:eastAsia="ja-JP"/>
        </w:rPr>
      </w:pPr>
      <w:r w:rsidRPr="002105AF">
        <w:rPr>
          <w:lang w:eastAsia="ja-JP"/>
        </w:rPr>
        <w:t xml:space="preserve">For 8Rx, </w:t>
      </w:r>
      <w:r w:rsidR="00475F38">
        <w:rPr>
          <w:lang w:eastAsia="ja-JP"/>
        </w:rPr>
        <w:t xml:space="preserve">draft big CR </w:t>
      </w:r>
      <w:r w:rsidR="009600E3">
        <w:rPr>
          <w:lang w:eastAsia="ja-JP"/>
        </w:rPr>
        <w:t xml:space="preserve">for TS 38.101-1 </w:t>
      </w:r>
      <w:r w:rsidR="00475F38">
        <w:rPr>
          <w:lang w:eastAsia="ja-JP"/>
        </w:rPr>
        <w:t xml:space="preserve">was endorsed in </w:t>
      </w:r>
      <w:r w:rsidR="00475F38" w:rsidRPr="00475F38">
        <w:rPr>
          <w:lang w:eastAsia="ja-JP"/>
        </w:rPr>
        <w:t>R4-2321791</w:t>
      </w:r>
      <w:r w:rsidRPr="002105AF">
        <w:rPr>
          <w:lang w:eastAsia="ja-JP"/>
        </w:rPr>
        <w:t>.</w:t>
      </w:r>
    </w:p>
    <w:p w14:paraId="6D58603D" w14:textId="1D23FD62" w:rsidR="00CA38B7" w:rsidRPr="00CA38B7" w:rsidRDefault="00872165" w:rsidP="00CA38B7">
      <w:pPr>
        <w:numPr>
          <w:ilvl w:val="0"/>
          <w:numId w:val="22"/>
        </w:numPr>
        <w:adjustRightInd/>
        <w:spacing w:after="0"/>
        <w:textAlignment w:val="auto"/>
        <w:rPr>
          <w:lang w:eastAsia="ja-JP"/>
        </w:rPr>
      </w:pPr>
      <w:r w:rsidRPr="008E4763">
        <w:rPr>
          <w:lang w:eastAsia="ja-JP"/>
        </w:rPr>
        <w:t>For lower MSD,</w:t>
      </w:r>
      <w:r w:rsidR="009600E3">
        <w:rPr>
          <w:lang w:eastAsia="ja-JP"/>
        </w:rPr>
        <w:t xml:space="preserve"> </w:t>
      </w:r>
      <w:r w:rsidR="00CA38B7">
        <w:rPr>
          <w:lang w:eastAsia="ja-JP"/>
        </w:rPr>
        <w:t xml:space="preserve">draft big CRs for TS 38.101-1 and TS 38.101-3 were endorsed in </w:t>
      </w:r>
      <w:r w:rsidR="00CA38B7" w:rsidRPr="00CA38B7">
        <w:rPr>
          <w:lang w:eastAsia="ja-JP"/>
        </w:rPr>
        <w:t>R4-2321785</w:t>
      </w:r>
      <w:r w:rsidR="00CA38B7">
        <w:rPr>
          <w:lang w:eastAsia="ja-JP"/>
        </w:rPr>
        <w:t xml:space="preserve"> and </w:t>
      </w:r>
      <w:r w:rsidR="00CA38B7" w:rsidRPr="00CA38B7">
        <w:rPr>
          <w:lang w:eastAsia="ja-JP"/>
        </w:rPr>
        <w:t>R4-232178</w:t>
      </w:r>
      <w:r w:rsidR="00CA38B7">
        <w:rPr>
          <w:lang w:eastAsia="ja-JP"/>
        </w:rPr>
        <w:t xml:space="preserve">6 respectively. </w:t>
      </w:r>
    </w:p>
    <w:p w14:paraId="08BC4ACF" w14:textId="663DE250" w:rsidR="00CA38B7" w:rsidRPr="00673840" w:rsidRDefault="00CA38B7" w:rsidP="00CA38B7">
      <w:pPr>
        <w:numPr>
          <w:ilvl w:val="1"/>
          <w:numId w:val="22"/>
        </w:numPr>
        <w:adjustRightInd/>
        <w:spacing w:after="0"/>
        <w:textAlignment w:val="auto"/>
        <w:rPr>
          <w:lang w:eastAsia="ja-JP"/>
        </w:rPr>
      </w:pPr>
      <w:r>
        <w:rPr>
          <w:rFonts w:eastAsia="等线" w:hint="eastAsia"/>
          <w:lang w:eastAsia="zh-CN"/>
        </w:rPr>
        <w:t>T</w:t>
      </w:r>
      <w:r>
        <w:rPr>
          <w:rFonts w:eastAsia="等线"/>
          <w:lang w:eastAsia="zh-CN"/>
        </w:rPr>
        <w:t>R 38.881 was updated to v0.8.0.</w:t>
      </w:r>
    </w:p>
    <w:p w14:paraId="3BB90CDA" w14:textId="77777777" w:rsidR="00673840" w:rsidRDefault="00673840" w:rsidP="00673840">
      <w:pPr>
        <w:adjustRightInd/>
        <w:spacing w:after="0"/>
        <w:textAlignment w:val="auto"/>
        <w:rPr>
          <w:rFonts w:eastAsia="等线"/>
          <w:lang w:eastAsia="zh-CN"/>
        </w:rPr>
      </w:pPr>
    </w:p>
    <w:p w14:paraId="472301DB" w14:textId="77777777" w:rsidR="00872165" w:rsidRPr="00BB0CF2" w:rsidRDefault="00872165" w:rsidP="00872165">
      <w:pPr>
        <w:spacing w:afterLines="50" w:after="120"/>
        <w:rPr>
          <w:rFonts w:eastAsia="等线"/>
          <w:b/>
          <w:lang w:eastAsia="zh-CN"/>
        </w:rPr>
      </w:pPr>
      <w:r w:rsidRPr="00BB0CF2">
        <w:rPr>
          <w:rFonts w:eastAsia="等线" w:hint="eastAsia"/>
          <w:b/>
          <w:lang w:eastAsia="zh-CN"/>
        </w:rPr>
        <w:t>P</w:t>
      </w:r>
      <w:r w:rsidRPr="00BB0CF2">
        <w:rPr>
          <w:rFonts w:eastAsia="等线"/>
          <w:b/>
          <w:lang w:eastAsia="zh-CN"/>
        </w:rPr>
        <w:t>erf part:</w:t>
      </w:r>
    </w:p>
    <w:p w14:paraId="6D99618B" w14:textId="45C676DC" w:rsidR="0048768B" w:rsidRPr="00673840" w:rsidRDefault="0048768B" w:rsidP="0048768B">
      <w:pPr>
        <w:pStyle w:val="ListParagraph"/>
        <w:numPr>
          <w:ilvl w:val="0"/>
          <w:numId w:val="35"/>
        </w:numPr>
        <w:spacing w:afterLines="50" w:after="120"/>
        <w:ind w:leftChars="0"/>
        <w:rPr>
          <w:rFonts w:ascii="Times New Roman" w:hAnsi="Times New Roman"/>
          <w:kern w:val="0"/>
          <w:sz w:val="20"/>
          <w:szCs w:val="20"/>
          <w:lang w:val="en-GB"/>
        </w:rPr>
      </w:pPr>
      <w:r w:rsidRPr="00673840">
        <w:rPr>
          <w:rFonts w:ascii="Times New Roman" w:hAnsi="Times New Roman"/>
          <w:kern w:val="0"/>
          <w:sz w:val="20"/>
          <w:szCs w:val="20"/>
          <w:lang w:val="en-GB"/>
        </w:rPr>
        <w:t>For 8Rx, WF for 8Rx UE performance requirements was approved in</w:t>
      </w:r>
      <w:r w:rsidR="001A4967" w:rsidRPr="00673840">
        <w:rPr>
          <w:rFonts w:ascii="Times New Roman" w:hAnsi="Times New Roman"/>
          <w:kern w:val="0"/>
          <w:sz w:val="20"/>
          <w:szCs w:val="20"/>
          <w:lang w:val="en-GB"/>
        </w:rPr>
        <w:t xml:space="preserve"> R4-2321199</w:t>
      </w:r>
    </w:p>
    <w:p w14:paraId="22560FFC" w14:textId="6EFC03ED" w:rsidR="0048768B" w:rsidRPr="00673840" w:rsidRDefault="001A4967" w:rsidP="001A4967">
      <w:pPr>
        <w:numPr>
          <w:ilvl w:val="1"/>
          <w:numId w:val="22"/>
        </w:numPr>
        <w:overflowPunct/>
        <w:autoSpaceDE/>
        <w:autoSpaceDN/>
        <w:adjustRightInd/>
        <w:spacing w:after="0"/>
        <w:jc w:val="both"/>
        <w:textAlignment w:val="auto"/>
        <w:rPr>
          <w:lang w:eastAsia="ja-JP"/>
        </w:rPr>
      </w:pPr>
      <w:r w:rsidRPr="00673840">
        <w:rPr>
          <w:rFonts w:eastAsia="等线"/>
          <w:lang w:eastAsia="zh-CN"/>
        </w:rPr>
        <w:t>T</w:t>
      </w:r>
      <w:r w:rsidRPr="00673840">
        <w:rPr>
          <w:rFonts w:eastAsia="等线" w:hint="eastAsia"/>
          <w:lang w:eastAsia="zh-CN"/>
        </w:rPr>
        <w:t>h</w:t>
      </w:r>
      <w:r w:rsidRPr="00673840">
        <w:rPr>
          <w:rFonts w:eastAsia="等线"/>
          <w:lang w:eastAsia="zh-CN"/>
        </w:rPr>
        <w:t>e applicability rules for CA test was agreed.</w:t>
      </w:r>
    </w:p>
    <w:p w14:paraId="0438BDD5" w14:textId="316762A3" w:rsidR="00673840" w:rsidRPr="00673840" w:rsidRDefault="00673840" w:rsidP="006E6408">
      <w:pPr>
        <w:pStyle w:val="ListParagraph"/>
        <w:numPr>
          <w:ilvl w:val="0"/>
          <w:numId w:val="35"/>
        </w:numPr>
        <w:spacing w:afterLines="50" w:after="120"/>
        <w:ind w:leftChars="0"/>
        <w:rPr>
          <w:rFonts w:ascii="Times New Roman" w:hAnsi="Times New Roman"/>
          <w:kern w:val="0"/>
          <w:sz w:val="20"/>
          <w:szCs w:val="20"/>
          <w:lang w:val="en-GB"/>
        </w:rPr>
      </w:pPr>
      <w:r>
        <w:rPr>
          <w:rFonts w:ascii="Times New Roman" w:hAnsi="Times New Roman"/>
          <w:kern w:val="0"/>
          <w:sz w:val="20"/>
          <w:szCs w:val="20"/>
          <w:lang w:val="en-GB"/>
        </w:rPr>
        <w:t>For 4</w:t>
      </w:r>
      <w:r w:rsidR="0071616B">
        <w:rPr>
          <w:rFonts w:ascii="Times New Roman" w:hAnsi="Times New Roman"/>
          <w:kern w:val="0"/>
          <w:sz w:val="20"/>
          <w:szCs w:val="20"/>
          <w:lang w:val="en-GB"/>
        </w:rPr>
        <w:t>T</w:t>
      </w:r>
      <w:r w:rsidRPr="00673840">
        <w:rPr>
          <w:rFonts w:ascii="Times New Roman" w:hAnsi="Times New Roman"/>
          <w:kern w:val="0"/>
          <w:sz w:val="20"/>
          <w:szCs w:val="20"/>
          <w:lang w:val="en-GB"/>
        </w:rPr>
        <w:t>x,</w:t>
      </w:r>
      <w:r>
        <w:rPr>
          <w:rFonts w:ascii="Times New Roman" w:hAnsi="Times New Roman"/>
          <w:kern w:val="0"/>
          <w:sz w:val="20"/>
          <w:szCs w:val="20"/>
          <w:lang w:val="en-GB"/>
        </w:rPr>
        <w:t xml:space="preserve"> no open issue was discussed.</w:t>
      </w:r>
      <w:r w:rsidRPr="00673840">
        <w:rPr>
          <w:rFonts w:ascii="Times New Roman" w:hAnsi="Times New Roman"/>
          <w:kern w:val="0"/>
          <w:sz w:val="20"/>
          <w:szCs w:val="20"/>
          <w:lang w:val="en-GB"/>
        </w:rPr>
        <w:t xml:space="preserve"> </w:t>
      </w:r>
    </w:p>
    <w:p w14:paraId="00ED1106" w14:textId="4F12B633" w:rsidR="00872165" w:rsidRPr="00673840" w:rsidRDefault="00872165" w:rsidP="009A7250">
      <w:pPr>
        <w:spacing w:afterLines="50" w:after="120"/>
        <w:rPr>
          <w:rFonts w:eastAsia="等线"/>
          <w:b/>
          <w:u w:val="single"/>
          <w:lang w:eastAsia="zh-CN"/>
        </w:rPr>
      </w:pPr>
    </w:p>
    <w:p w14:paraId="459D7C5A" w14:textId="17D514EC" w:rsidR="00FB4520" w:rsidRDefault="00FB4520" w:rsidP="00FB4520">
      <w:pPr>
        <w:spacing w:afterLines="50" w:after="120"/>
        <w:rPr>
          <w:rFonts w:eastAsia="等线"/>
          <w:b/>
          <w:u w:val="single"/>
          <w:lang w:eastAsia="zh-CN"/>
        </w:rPr>
      </w:pPr>
      <w:r w:rsidRPr="00E5292E">
        <w:rPr>
          <w:rFonts w:eastAsia="等线" w:hint="eastAsia"/>
          <w:b/>
          <w:u w:val="single"/>
          <w:lang w:eastAsia="zh-CN"/>
        </w:rPr>
        <w:t>R</w:t>
      </w:r>
      <w:r w:rsidRPr="00E5292E">
        <w:rPr>
          <w:rFonts w:eastAsia="等线"/>
          <w:b/>
          <w:u w:val="single"/>
          <w:lang w:eastAsia="zh-CN"/>
        </w:rPr>
        <w:t>AN4#10</w:t>
      </w:r>
      <w:r>
        <w:rPr>
          <w:rFonts w:eastAsia="等线"/>
          <w:b/>
          <w:u w:val="single"/>
          <w:lang w:eastAsia="zh-CN"/>
        </w:rPr>
        <w:t>8bis</w:t>
      </w:r>
    </w:p>
    <w:p w14:paraId="45B861A3" w14:textId="77777777" w:rsidR="00FB4520" w:rsidRPr="00812009" w:rsidRDefault="00FB4520" w:rsidP="00FB4520">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4D8674FE" w14:textId="42018EE3" w:rsidR="00FB4520" w:rsidRDefault="00FB4520" w:rsidP="00FB4520">
      <w:pPr>
        <w:numPr>
          <w:ilvl w:val="0"/>
          <w:numId w:val="22"/>
        </w:numPr>
        <w:adjustRightInd/>
        <w:spacing w:after="0"/>
        <w:textAlignment w:val="auto"/>
        <w:rPr>
          <w:lang w:eastAsia="ja-JP"/>
        </w:rPr>
      </w:pPr>
      <w:r w:rsidRPr="008E4763">
        <w:rPr>
          <w:lang w:eastAsia="ja-JP"/>
        </w:rPr>
        <w:t>For 4</w:t>
      </w:r>
      <w:r>
        <w:rPr>
          <w:lang w:eastAsia="ja-JP"/>
        </w:rPr>
        <w:t>T</w:t>
      </w:r>
      <w:r w:rsidRPr="008E4763">
        <w:rPr>
          <w:lang w:eastAsia="ja-JP"/>
        </w:rPr>
        <w:t xml:space="preserve">x, WF on FR1 4Tx UE RF requirements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Pr="00FB4520">
        <w:rPr>
          <w:lang w:eastAsia="ja-JP"/>
        </w:rPr>
        <w:t>R4-2317752</w:t>
      </w:r>
      <w:r>
        <w:rPr>
          <w:lang w:eastAsia="ja-JP"/>
        </w:rPr>
        <w:t xml:space="preserve">, and </w:t>
      </w:r>
      <w:proofErr w:type="gramStart"/>
      <w:r>
        <w:rPr>
          <w:lang w:eastAsia="ja-JP"/>
        </w:rPr>
        <w:t>an</w:t>
      </w:r>
      <w:proofErr w:type="gramEnd"/>
      <w:r>
        <w:rPr>
          <w:lang w:eastAsia="ja-JP"/>
        </w:rPr>
        <w:t xml:space="preserve"> LS on per FS TxD capability for 4Tx was sent to RAN2 in </w:t>
      </w:r>
      <w:r w:rsidRPr="00FB4520">
        <w:rPr>
          <w:lang w:eastAsia="ja-JP"/>
        </w:rPr>
        <w:t>R4-2317617</w:t>
      </w:r>
      <w:r>
        <w:rPr>
          <w:lang w:eastAsia="ja-JP"/>
        </w:rPr>
        <w:t xml:space="preserve">. </w:t>
      </w:r>
      <w:r w:rsidR="003167E8">
        <w:rPr>
          <w:lang w:eastAsia="ja-JP"/>
        </w:rPr>
        <w:t xml:space="preserve">Draft big CR was endorsed in </w:t>
      </w:r>
      <w:r w:rsidR="003167E8" w:rsidRPr="003167E8">
        <w:rPr>
          <w:lang w:eastAsia="ja-JP"/>
        </w:rPr>
        <w:t>R4-2317616</w:t>
      </w:r>
      <w:r w:rsidR="003167E8">
        <w:rPr>
          <w:lang w:eastAsia="ja-JP"/>
        </w:rPr>
        <w:t>.</w:t>
      </w:r>
    </w:p>
    <w:p w14:paraId="3B6C334C" w14:textId="4A734828" w:rsidR="00FB4520" w:rsidRDefault="00FB4520" w:rsidP="00FB4520">
      <w:pPr>
        <w:numPr>
          <w:ilvl w:val="1"/>
          <w:numId w:val="22"/>
        </w:numPr>
        <w:adjustRightInd/>
        <w:spacing w:after="0"/>
        <w:textAlignment w:val="auto"/>
        <w:rPr>
          <w:lang w:eastAsia="ja-JP"/>
        </w:rPr>
      </w:pPr>
      <w:r w:rsidRPr="00FB4520">
        <w:rPr>
          <w:lang w:eastAsia="ja-JP"/>
        </w:rPr>
        <w:t>UE capability for 4Tx TxD</w:t>
      </w:r>
    </w:p>
    <w:p w14:paraId="53E7024B" w14:textId="77777777" w:rsidR="00FB4520" w:rsidRDefault="00FB4520" w:rsidP="00FB4520">
      <w:pPr>
        <w:numPr>
          <w:ilvl w:val="2"/>
          <w:numId w:val="22"/>
        </w:numPr>
        <w:adjustRightInd/>
        <w:spacing w:after="0"/>
        <w:textAlignment w:val="auto"/>
        <w:rPr>
          <w:lang w:eastAsia="ja-JP"/>
        </w:rPr>
      </w:pPr>
      <w:r>
        <w:rPr>
          <w:lang w:eastAsia="ja-JP"/>
        </w:rPr>
        <w:t>Introduce a new UE capability to indicate 4Tx TxD.</w:t>
      </w:r>
    </w:p>
    <w:p w14:paraId="43A400BF" w14:textId="7456A528" w:rsidR="00FB4520" w:rsidRDefault="00FB4520" w:rsidP="00FB4520">
      <w:pPr>
        <w:numPr>
          <w:ilvl w:val="2"/>
          <w:numId w:val="22"/>
        </w:numPr>
        <w:adjustRightInd/>
        <w:spacing w:after="0"/>
        <w:textAlignment w:val="auto"/>
        <w:rPr>
          <w:lang w:eastAsia="ja-JP"/>
        </w:rPr>
      </w:pPr>
      <w:r>
        <w:rPr>
          <w:lang w:eastAsia="ja-JP"/>
        </w:rPr>
        <w:t>The granularity of the UE capability is per band per band combination</w:t>
      </w:r>
    </w:p>
    <w:p w14:paraId="3B0AE971" w14:textId="06BC5065" w:rsidR="00FB4520" w:rsidRPr="00FB4520" w:rsidRDefault="00FB4520" w:rsidP="00FB4520">
      <w:pPr>
        <w:numPr>
          <w:ilvl w:val="1"/>
          <w:numId w:val="22"/>
        </w:numPr>
        <w:adjustRightInd/>
        <w:spacing w:after="0"/>
        <w:textAlignment w:val="auto"/>
        <w:rPr>
          <w:lang w:eastAsia="ja-JP"/>
        </w:rPr>
      </w:pPr>
      <w:proofErr w:type="gramStart"/>
      <w:r w:rsidRPr="00FB4520">
        <w:rPr>
          <w:u w:val="single"/>
        </w:rPr>
        <w:lastRenderedPageBreak/>
        <w:t>P</w:t>
      </w:r>
      <w:r w:rsidRPr="00FB4520">
        <w:rPr>
          <w:u w:val="single"/>
          <w:vertAlign w:val="subscript"/>
        </w:rPr>
        <w:t>CMAX,c</w:t>
      </w:r>
      <w:proofErr w:type="gramEnd"/>
      <w:r w:rsidRPr="00FB4520">
        <w:rPr>
          <w:u w:val="single"/>
        </w:rPr>
        <w:t xml:space="preserve"> tolerance for 4Tx</w:t>
      </w:r>
    </w:p>
    <w:p w14:paraId="0164D949" w14:textId="4CD80D72" w:rsidR="00FB4520" w:rsidRPr="00FB4520" w:rsidRDefault="00FB4520" w:rsidP="00FB4520">
      <w:pPr>
        <w:numPr>
          <w:ilvl w:val="2"/>
          <w:numId w:val="22"/>
        </w:numPr>
        <w:adjustRightInd/>
        <w:spacing w:after="0"/>
        <w:textAlignment w:val="auto"/>
        <w:rPr>
          <w:lang w:eastAsia="ja-JP"/>
        </w:rPr>
      </w:pPr>
      <w:r w:rsidRPr="00313C02">
        <w:rPr>
          <w:szCs w:val="24"/>
          <w:lang w:eastAsia="zh-CN"/>
        </w:rPr>
        <w:t>In RAN4#109, the ranges with [] will be revisited for possible reduction of shift values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B4520" w:rsidRPr="00A1115A" w14:paraId="3027BC96" w14:textId="77777777" w:rsidTr="001A4967">
        <w:trPr>
          <w:trHeight w:val="240"/>
          <w:jc w:val="center"/>
        </w:trPr>
        <w:tc>
          <w:tcPr>
            <w:tcW w:w="1955" w:type="dxa"/>
            <w:shd w:val="clear" w:color="auto" w:fill="auto"/>
            <w:vAlign w:val="center"/>
          </w:tcPr>
          <w:p w14:paraId="749D4FEF" w14:textId="77777777" w:rsidR="00FB4520" w:rsidRPr="00A1115A" w:rsidRDefault="00FB4520" w:rsidP="001A4967">
            <w:pPr>
              <w:pStyle w:val="TAH"/>
            </w:pP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p>
        </w:tc>
        <w:tc>
          <w:tcPr>
            <w:tcW w:w="2081" w:type="dxa"/>
            <w:shd w:val="clear" w:color="auto" w:fill="auto"/>
            <w:vAlign w:val="center"/>
          </w:tcPr>
          <w:p w14:paraId="5210847A" w14:textId="77777777" w:rsidR="00FB4520" w:rsidRPr="00A1115A" w:rsidRDefault="00FB4520" w:rsidP="001A4967">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5EB71183" w14:textId="77777777" w:rsidR="00FB4520" w:rsidRPr="00A1115A" w:rsidRDefault="00FB4520" w:rsidP="001A4967">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FB4520" w:rsidRPr="00A1115A" w14:paraId="71412080" w14:textId="77777777" w:rsidTr="001A4967">
        <w:trPr>
          <w:trHeight w:val="240"/>
          <w:jc w:val="center"/>
        </w:trPr>
        <w:tc>
          <w:tcPr>
            <w:tcW w:w="1955" w:type="dxa"/>
            <w:shd w:val="clear" w:color="auto" w:fill="auto"/>
            <w:vAlign w:val="center"/>
          </w:tcPr>
          <w:p w14:paraId="7F7A92D7" w14:textId="77777777" w:rsidR="00FB4520" w:rsidRPr="00A1115A" w:rsidRDefault="00FB4520" w:rsidP="001A4967">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 </w:t>
            </w:r>
            <w:r>
              <w:rPr>
                <w:rFonts w:eastAsia="CG Times (WN)" w:cs="Arial"/>
              </w:rPr>
              <w:t>29</w:t>
            </w:r>
          </w:p>
        </w:tc>
        <w:tc>
          <w:tcPr>
            <w:tcW w:w="2081" w:type="dxa"/>
            <w:shd w:val="clear" w:color="auto" w:fill="auto"/>
          </w:tcPr>
          <w:p w14:paraId="1C6045D5" w14:textId="77777777" w:rsidR="00FB4520" w:rsidRPr="00A1115A" w:rsidRDefault="00FB4520" w:rsidP="001A4967">
            <w:pPr>
              <w:pStyle w:val="TAC"/>
              <w:rPr>
                <w:rFonts w:eastAsia="CG Times (WN)" w:cs="Arial"/>
              </w:rPr>
            </w:pPr>
            <w:r w:rsidRPr="00A1115A">
              <w:rPr>
                <w:rFonts w:eastAsia="CG Times (WN)" w:cs="Arial" w:hint="eastAsia"/>
              </w:rPr>
              <w:t>3.0</w:t>
            </w:r>
          </w:p>
        </w:tc>
        <w:tc>
          <w:tcPr>
            <w:tcW w:w="2090" w:type="dxa"/>
            <w:shd w:val="clear" w:color="auto" w:fill="auto"/>
          </w:tcPr>
          <w:p w14:paraId="3463BC72" w14:textId="77777777" w:rsidR="00FB4520" w:rsidRPr="00A1115A" w:rsidRDefault="00FB4520" w:rsidP="001A4967">
            <w:pPr>
              <w:pStyle w:val="TAC"/>
              <w:rPr>
                <w:rFonts w:eastAsia="CG Times (WN)" w:cs="Arial"/>
              </w:rPr>
            </w:pPr>
            <w:r w:rsidRPr="00A1115A">
              <w:rPr>
                <w:rFonts w:eastAsia="CG Times (WN)" w:cs="Arial" w:hint="eastAsia"/>
              </w:rPr>
              <w:t>2.0</w:t>
            </w:r>
          </w:p>
        </w:tc>
      </w:tr>
      <w:tr w:rsidR="00FB4520" w:rsidRPr="00A1115A" w14:paraId="2606E8ED" w14:textId="77777777" w:rsidTr="001A4967">
        <w:trPr>
          <w:trHeight w:val="240"/>
          <w:jc w:val="center"/>
        </w:trPr>
        <w:tc>
          <w:tcPr>
            <w:tcW w:w="1955" w:type="dxa"/>
            <w:shd w:val="clear" w:color="auto" w:fill="auto"/>
            <w:vAlign w:val="center"/>
          </w:tcPr>
          <w:p w14:paraId="6A88CC74" w14:textId="77777777" w:rsidR="00FB4520" w:rsidRPr="00A1115A" w:rsidRDefault="00FB4520" w:rsidP="001A4967">
            <w:pPr>
              <w:pStyle w:val="TAC"/>
              <w:rPr>
                <w:rFonts w:eastAsia="CG Times (WN)" w:cs="Arial"/>
              </w:rPr>
            </w:pPr>
            <w:r>
              <w:rPr>
                <w:rFonts w:eastAsia="CG Times (WN)" w:cs="Arial"/>
              </w:rPr>
              <w:t>[25]</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[26]</w:t>
            </w:r>
          </w:p>
        </w:tc>
        <w:tc>
          <w:tcPr>
            <w:tcW w:w="2081" w:type="dxa"/>
            <w:shd w:val="clear" w:color="auto" w:fill="auto"/>
          </w:tcPr>
          <w:p w14:paraId="1D186505" w14:textId="77777777" w:rsidR="00FB4520" w:rsidRPr="00A1115A" w:rsidRDefault="00FB4520" w:rsidP="001A4967">
            <w:pPr>
              <w:pStyle w:val="TAC"/>
              <w:rPr>
                <w:rFonts w:eastAsia="CG Times (WN)" w:cs="Arial"/>
              </w:rPr>
            </w:pPr>
            <w:r w:rsidRPr="00A1115A">
              <w:rPr>
                <w:rFonts w:eastAsia="CG Times (WN)" w:cs="Arial"/>
              </w:rPr>
              <w:t>5.0</w:t>
            </w:r>
          </w:p>
        </w:tc>
        <w:tc>
          <w:tcPr>
            <w:tcW w:w="2090" w:type="dxa"/>
            <w:shd w:val="clear" w:color="auto" w:fill="auto"/>
          </w:tcPr>
          <w:p w14:paraId="4BE8335A" w14:textId="77777777" w:rsidR="00FB4520" w:rsidRPr="00A1115A" w:rsidRDefault="00FB4520" w:rsidP="001A4967">
            <w:pPr>
              <w:pStyle w:val="TAC"/>
              <w:rPr>
                <w:rFonts w:eastAsia="CG Times (WN)" w:cs="Arial"/>
              </w:rPr>
            </w:pPr>
            <w:r w:rsidRPr="00A1115A">
              <w:rPr>
                <w:rFonts w:eastAsia="CG Times (WN)" w:cs="Arial"/>
              </w:rPr>
              <w:t>2.0</w:t>
            </w:r>
          </w:p>
        </w:tc>
      </w:tr>
      <w:tr w:rsidR="00FB4520" w:rsidRPr="00A1115A" w14:paraId="2C340A81" w14:textId="77777777" w:rsidTr="001A4967">
        <w:trPr>
          <w:trHeight w:val="255"/>
          <w:jc w:val="center"/>
        </w:trPr>
        <w:tc>
          <w:tcPr>
            <w:tcW w:w="1955" w:type="dxa"/>
            <w:shd w:val="clear" w:color="auto" w:fill="auto"/>
            <w:vAlign w:val="center"/>
          </w:tcPr>
          <w:p w14:paraId="72228EC8" w14:textId="77777777" w:rsidR="00FB4520" w:rsidRPr="00A1115A" w:rsidRDefault="00FB4520" w:rsidP="001A4967">
            <w:pPr>
              <w:pStyle w:val="TAC"/>
              <w:rPr>
                <w:rFonts w:eastAsia="CG Times (WN)" w:cs="Arial"/>
              </w:rPr>
            </w:pPr>
            <w:r>
              <w:rPr>
                <w:rFonts w:eastAsia="CG Times (WN)" w:cs="Arial"/>
              </w:rPr>
              <w:t>[24]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[25]</w:t>
            </w:r>
          </w:p>
        </w:tc>
        <w:tc>
          <w:tcPr>
            <w:tcW w:w="2081" w:type="dxa"/>
            <w:shd w:val="clear" w:color="auto" w:fill="auto"/>
          </w:tcPr>
          <w:p w14:paraId="32CC81D2" w14:textId="77777777" w:rsidR="00FB4520" w:rsidRPr="00A1115A" w:rsidRDefault="00FB4520" w:rsidP="001A4967">
            <w:pPr>
              <w:pStyle w:val="TAC"/>
              <w:rPr>
                <w:rFonts w:eastAsia="CG Times (WN)" w:cs="Arial"/>
              </w:rPr>
            </w:pPr>
            <w:r w:rsidRPr="00A1115A">
              <w:rPr>
                <w:rFonts w:eastAsia="CG Times (WN)" w:cs="Arial"/>
              </w:rPr>
              <w:t>5.0</w:t>
            </w:r>
          </w:p>
        </w:tc>
        <w:tc>
          <w:tcPr>
            <w:tcW w:w="2090" w:type="dxa"/>
            <w:shd w:val="clear" w:color="auto" w:fill="auto"/>
          </w:tcPr>
          <w:p w14:paraId="6A9D362B" w14:textId="77777777" w:rsidR="00FB4520" w:rsidRPr="00A1115A" w:rsidRDefault="00FB4520" w:rsidP="001A4967">
            <w:pPr>
              <w:pStyle w:val="TAC"/>
              <w:rPr>
                <w:rFonts w:eastAsia="CG Times (WN)" w:cs="Arial"/>
              </w:rPr>
            </w:pPr>
            <w:r w:rsidRPr="00A1115A">
              <w:rPr>
                <w:rFonts w:eastAsia="CG Times (WN)" w:cs="Arial"/>
              </w:rPr>
              <w:t>3.0</w:t>
            </w:r>
          </w:p>
        </w:tc>
      </w:tr>
      <w:tr w:rsidR="00FB4520" w:rsidRPr="00A1115A" w14:paraId="7E7763C2" w14:textId="77777777" w:rsidTr="001A4967">
        <w:trPr>
          <w:trHeight w:val="255"/>
          <w:jc w:val="center"/>
        </w:trPr>
        <w:tc>
          <w:tcPr>
            <w:tcW w:w="1955" w:type="dxa"/>
            <w:shd w:val="clear" w:color="auto" w:fill="auto"/>
            <w:vAlign w:val="center"/>
          </w:tcPr>
          <w:p w14:paraId="6383CC81" w14:textId="77777777" w:rsidR="00FB4520" w:rsidRPr="00A1115A" w:rsidDel="00D96763" w:rsidRDefault="00FB4520" w:rsidP="001A4967">
            <w:pPr>
              <w:pStyle w:val="TAC"/>
              <w:rPr>
                <w:rFonts w:eastAsia="CG Times (WN)" w:cs="Arial"/>
              </w:rPr>
            </w:pPr>
            <w:r>
              <w:rPr>
                <w:rFonts w:eastAsia="CG Times (WN)" w:cs="Arial"/>
              </w:rPr>
              <w:t>23</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24</w:t>
            </w:r>
          </w:p>
        </w:tc>
        <w:tc>
          <w:tcPr>
            <w:tcW w:w="2081" w:type="dxa"/>
            <w:shd w:val="clear" w:color="auto" w:fill="auto"/>
          </w:tcPr>
          <w:p w14:paraId="5249624E" w14:textId="77777777" w:rsidR="00FB4520" w:rsidRPr="00A1115A" w:rsidRDefault="00FB4520" w:rsidP="001A4967">
            <w:pPr>
              <w:pStyle w:val="TAC"/>
              <w:rPr>
                <w:rFonts w:eastAsia="CG Times (WN)" w:cs="Arial"/>
              </w:rPr>
            </w:pPr>
            <w:r w:rsidRPr="00A1115A">
              <w:rPr>
                <w:rFonts w:eastAsia="CG Times (WN)" w:cs="Arial"/>
              </w:rPr>
              <w:t>6.0</w:t>
            </w:r>
          </w:p>
        </w:tc>
        <w:tc>
          <w:tcPr>
            <w:tcW w:w="2090" w:type="dxa"/>
            <w:shd w:val="clear" w:color="auto" w:fill="auto"/>
          </w:tcPr>
          <w:p w14:paraId="644D2453" w14:textId="77777777" w:rsidR="00FB4520" w:rsidRPr="00A1115A" w:rsidRDefault="00FB4520" w:rsidP="001A4967">
            <w:pPr>
              <w:pStyle w:val="TAC"/>
              <w:rPr>
                <w:rFonts w:eastAsia="CG Times (WN)" w:cs="Arial"/>
              </w:rPr>
            </w:pPr>
            <w:r w:rsidRPr="00A1115A">
              <w:rPr>
                <w:rFonts w:eastAsia="CG Times (WN)" w:cs="Arial"/>
              </w:rPr>
              <w:t>4.0</w:t>
            </w:r>
          </w:p>
        </w:tc>
      </w:tr>
      <w:tr w:rsidR="00FB4520" w:rsidRPr="00A1115A" w14:paraId="6E41810B" w14:textId="77777777" w:rsidTr="001A4967">
        <w:trPr>
          <w:trHeight w:val="247"/>
          <w:jc w:val="center"/>
        </w:trPr>
        <w:tc>
          <w:tcPr>
            <w:tcW w:w="1955" w:type="dxa"/>
            <w:shd w:val="clear" w:color="auto" w:fill="auto"/>
            <w:vAlign w:val="center"/>
          </w:tcPr>
          <w:p w14:paraId="453B00FD" w14:textId="77777777" w:rsidR="00FB4520" w:rsidRPr="00A1115A" w:rsidRDefault="00FB4520" w:rsidP="001A4967">
            <w:pPr>
              <w:pStyle w:val="TAC"/>
              <w:rPr>
                <w:rFonts w:eastAsia="CG Times (WN)" w:cs="Arial"/>
              </w:rPr>
            </w:pPr>
            <w:r>
              <w:rPr>
                <w:rFonts w:eastAsia="CG Times (WN)" w:cs="Arial"/>
              </w:rPr>
              <w:t>19</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23</w:t>
            </w:r>
          </w:p>
        </w:tc>
        <w:tc>
          <w:tcPr>
            <w:tcW w:w="4171" w:type="dxa"/>
            <w:gridSpan w:val="2"/>
            <w:shd w:val="clear" w:color="auto" w:fill="auto"/>
          </w:tcPr>
          <w:p w14:paraId="03A1B8F7" w14:textId="77777777" w:rsidR="00FB4520" w:rsidRPr="00A1115A" w:rsidRDefault="00FB4520" w:rsidP="001A4967">
            <w:pPr>
              <w:pStyle w:val="TAC"/>
              <w:rPr>
                <w:rFonts w:eastAsia="CG Times (WN)" w:cs="Arial"/>
              </w:rPr>
            </w:pPr>
            <w:r w:rsidRPr="00A1115A">
              <w:rPr>
                <w:rFonts w:eastAsia="CG Times (WN)" w:cs="Arial"/>
              </w:rPr>
              <w:t>5.0</w:t>
            </w:r>
          </w:p>
        </w:tc>
      </w:tr>
      <w:tr w:rsidR="00FB4520" w:rsidRPr="00A1115A" w14:paraId="4AB1192F" w14:textId="77777777" w:rsidTr="001A4967">
        <w:trPr>
          <w:trHeight w:val="225"/>
          <w:jc w:val="center"/>
        </w:trPr>
        <w:tc>
          <w:tcPr>
            <w:tcW w:w="1955" w:type="dxa"/>
            <w:shd w:val="clear" w:color="auto" w:fill="auto"/>
            <w:vAlign w:val="center"/>
          </w:tcPr>
          <w:p w14:paraId="62006E5E" w14:textId="77777777" w:rsidR="00FB4520" w:rsidRPr="00A1115A" w:rsidRDefault="00FB4520" w:rsidP="001A4967">
            <w:pPr>
              <w:pStyle w:val="TAC"/>
              <w:rPr>
                <w:rFonts w:eastAsia="CG Times (WN)" w:cs="Arial"/>
              </w:rPr>
            </w:pPr>
            <w:r>
              <w:rPr>
                <w:rFonts w:eastAsia="CG Times (WN)" w:cs="Arial"/>
              </w:rPr>
              <w:t>14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19</w:t>
            </w:r>
          </w:p>
        </w:tc>
        <w:tc>
          <w:tcPr>
            <w:tcW w:w="4171" w:type="dxa"/>
            <w:gridSpan w:val="2"/>
            <w:shd w:val="clear" w:color="auto" w:fill="auto"/>
          </w:tcPr>
          <w:p w14:paraId="4596F13A" w14:textId="77777777" w:rsidR="00FB4520" w:rsidRPr="00A1115A" w:rsidRDefault="00FB4520" w:rsidP="001A4967">
            <w:pPr>
              <w:pStyle w:val="TAC"/>
              <w:rPr>
                <w:rFonts w:eastAsia="CG Times (WN)" w:cs="Arial"/>
              </w:rPr>
            </w:pPr>
            <w:r w:rsidRPr="00A1115A">
              <w:rPr>
                <w:rFonts w:eastAsia="CG Times (WN)" w:cs="Arial"/>
              </w:rPr>
              <w:t>6.0</w:t>
            </w:r>
          </w:p>
        </w:tc>
      </w:tr>
      <w:tr w:rsidR="00FB4520" w:rsidRPr="00A1115A" w14:paraId="7F6D0E98" w14:textId="77777777" w:rsidTr="001A4967">
        <w:trPr>
          <w:trHeight w:val="225"/>
          <w:jc w:val="center"/>
        </w:trPr>
        <w:tc>
          <w:tcPr>
            <w:tcW w:w="1955" w:type="dxa"/>
            <w:shd w:val="clear" w:color="auto" w:fill="auto"/>
            <w:vAlign w:val="center"/>
          </w:tcPr>
          <w:p w14:paraId="071FF51F" w14:textId="77777777" w:rsidR="00FB4520" w:rsidRPr="00A1115A" w:rsidRDefault="00FB4520" w:rsidP="001A4967">
            <w:pPr>
              <w:pStyle w:val="TAC"/>
              <w:rPr>
                <w:rFonts w:eastAsia="CG Times (WN)" w:cs="Arial"/>
              </w:rPr>
            </w:pPr>
            <w:r w:rsidRPr="001C0CC4">
              <w:rPr>
                <w:rFonts w:eastAsia="CG Times (WN)" w:cs="Arial"/>
              </w:rPr>
              <w:t xml:space="preserve">-40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14</w:t>
            </w:r>
          </w:p>
        </w:tc>
        <w:tc>
          <w:tcPr>
            <w:tcW w:w="4171" w:type="dxa"/>
            <w:gridSpan w:val="2"/>
            <w:shd w:val="clear" w:color="auto" w:fill="auto"/>
          </w:tcPr>
          <w:p w14:paraId="700B5FF4" w14:textId="77777777" w:rsidR="00FB4520" w:rsidRPr="00A1115A" w:rsidRDefault="00FB4520" w:rsidP="001A4967">
            <w:pPr>
              <w:pStyle w:val="TAC"/>
              <w:rPr>
                <w:rFonts w:eastAsia="CG Times (WN)" w:cs="Arial"/>
              </w:rPr>
            </w:pPr>
            <w:r w:rsidRPr="00A1115A">
              <w:rPr>
                <w:rFonts w:eastAsia="CG Times (WN)" w:cs="Arial"/>
              </w:rPr>
              <w:t>7.0</w:t>
            </w:r>
          </w:p>
        </w:tc>
      </w:tr>
    </w:tbl>
    <w:p w14:paraId="1788B931" w14:textId="35B24D5F" w:rsidR="00FB4520" w:rsidRDefault="00FB4520" w:rsidP="00FB4520">
      <w:pPr>
        <w:numPr>
          <w:ilvl w:val="1"/>
          <w:numId w:val="22"/>
        </w:numPr>
        <w:adjustRightInd/>
        <w:spacing w:after="0"/>
        <w:textAlignment w:val="auto"/>
        <w:rPr>
          <w:rFonts w:eastAsiaTheme="minorEastAsia"/>
          <w:lang w:eastAsia="ja-JP"/>
        </w:rPr>
      </w:pPr>
      <w:r w:rsidRPr="00FB4520">
        <w:rPr>
          <w:rFonts w:eastAsiaTheme="minorEastAsia"/>
          <w:lang w:eastAsia="ja-JP"/>
        </w:rPr>
        <w:t>UL-MIMO coherence for 4Tx</w:t>
      </w:r>
    </w:p>
    <w:p w14:paraId="144EF92D" w14:textId="45C87A51" w:rsidR="00FB4520" w:rsidRPr="00FB4520" w:rsidRDefault="00FB4520" w:rsidP="00FB4520">
      <w:pPr>
        <w:numPr>
          <w:ilvl w:val="2"/>
          <w:numId w:val="22"/>
        </w:numPr>
        <w:adjustRightInd/>
        <w:spacing w:after="0"/>
        <w:textAlignment w:val="auto"/>
        <w:rPr>
          <w:rFonts w:eastAsiaTheme="minorEastAsia"/>
          <w:lang w:eastAsia="ja-JP"/>
        </w:rPr>
      </w:pPr>
      <w:r w:rsidRPr="00945442">
        <w:t>Extend the current UL-MIMO coherence requirements for 2Tx requirements for any antenna connectors combination for 4Tx in this release.</w:t>
      </w:r>
    </w:p>
    <w:p w14:paraId="3709448D" w14:textId="7118A557" w:rsidR="00FB4520" w:rsidRDefault="00FB4520" w:rsidP="00FB4520">
      <w:pPr>
        <w:numPr>
          <w:ilvl w:val="1"/>
          <w:numId w:val="22"/>
        </w:numPr>
        <w:adjustRightInd/>
        <w:spacing w:after="0"/>
        <w:textAlignment w:val="auto"/>
        <w:rPr>
          <w:rFonts w:eastAsiaTheme="minorEastAsia"/>
          <w:lang w:eastAsia="ja-JP"/>
        </w:rPr>
      </w:pPr>
      <w:r w:rsidRPr="00FB4520">
        <w:rPr>
          <w:rFonts w:eastAsiaTheme="minorEastAsia"/>
          <w:lang w:eastAsia="ja-JP"/>
        </w:rPr>
        <w:t>CR impact of new TxD Capability</w:t>
      </w:r>
    </w:p>
    <w:p w14:paraId="598BE6F3" w14:textId="5105A7B1" w:rsidR="00FB4520" w:rsidRPr="00FB4520" w:rsidRDefault="00FB4520" w:rsidP="00FB4520">
      <w:pPr>
        <w:numPr>
          <w:ilvl w:val="2"/>
          <w:numId w:val="22"/>
        </w:numPr>
        <w:adjustRightInd/>
        <w:spacing w:after="0"/>
        <w:textAlignment w:val="auto"/>
        <w:rPr>
          <w:rFonts w:eastAsiaTheme="minorEastAsia"/>
          <w:lang w:eastAsia="ja-JP"/>
        </w:rPr>
      </w:pPr>
      <w:r w:rsidRPr="00313C02">
        <w:rPr>
          <w:szCs w:val="24"/>
          <w:lang w:eastAsia="zh-CN"/>
        </w:rPr>
        <w:t>Study how to apply 4Tx TxD UE capability in the specification</w:t>
      </w:r>
    </w:p>
    <w:p w14:paraId="3A4318C1" w14:textId="77777777" w:rsidR="00FB4520" w:rsidRPr="00FB4520" w:rsidRDefault="00FB4520" w:rsidP="00FB4520">
      <w:pPr>
        <w:overflowPunct/>
        <w:autoSpaceDE/>
        <w:autoSpaceDN/>
        <w:adjustRightInd/>
        <w:spacing w:after="0"/>
        <w:jc w:val="both"/>
        <w:textAlignment w:val="auto"/>
        <w:rPr>
          <w:lang w:eastAsia="ja-JP"/>
        </w:rPr>
      </w:pPr>
    </w:p>
    <w:p w14:paraId="3B196DD8" w14:textId="1E955064" w:rsidR="00FB4520" w:rsidRPr="00C85A08" w:rsidRDefault="00FB4520" w:rsidP="00FB4520">
      <w:pPr>
        <w:numPr>
          <w:ilvl w:val="0"/>
          <w:numId w:val="22"/>
        </w:numPr>
        <w:adjustRightInd/>
        <w:spacing w:after="0"/>
        <w:textAlignment w:val="auto"/>
        <w:rPr>
          <w:lang w:val="en-US" w:eastAsia="ja-JP"/>
        </w:rPr>
      </w:pPr>
      <w:r w:rsidRPr="002105AF">
        <w:rPr>
          <w:lang w:eastAsia="ja-JP"/>
        </w:rPr>
        <w:t xml:space="preserve">For 8Rx, </w:t>
      </w:r>
      <w:r w:rsidR="00F54F4D" w:rsidRPr="008E4763">
        <w:rPr>
          <w:lang w:eastAsia="ja-JP"/>
        </w:rPr>
        <w:t xml:space="preserve">WF on </w:t>
      </w:r>
      <w:r w:rsidR="00C85A08" w:rsidRPr="00C85A08">
        <w:rPr>
          <w:lang w:eastAsia="ja-JP"/>
        </w:rPr>
        <w:t>UE RF requirements for 8Rx</w:t>
      </w:r>
      <w:r w:rsidR="00F54F4D" w:rsidRPr="008E4763">
        <w:rPr>
          <w:lang w:eastAsia="ja-JP"/>
        </w:rPr>
        <w:t xml:space="preserve"> </w:t>
      </w:r>
      <w:r w:rsidR="00F54F4D">
        <w:rPr>
          <w:lang w:eastAsia="ja-JP"/>
        </w:rPr>
        <w:t>was</w:t>
      </w:r>
      <w:r w:rsidR="00F54F4D" w:rsidRPr="008E4763">
        <w:rPr>
          <w:lang w:eastAsia="ja-JP"/>
        </w:rPr>
        <w:t xml:space="preserve"> approved</w:t>
      </w:r>
      <w:r w:rsidR="00F54F4D" w:rsidRPr="005F40FB">
        <w:rPr>
          <w:lang w:eastAsia="ja-JP"/>
        </w:rPr>
        <w:t xml:space="preserve"> </w:t>
      </w:r>
      <w:r w:rsidR="00F54F4D">
        <w:rPr>
          <w:lang w:eastAsia="ja-JP"/>
        </w:rPr>
        <w:t xml:space="preserve">in </w:t>
      </w:r>
      <w:r w:rsidR="00F54F4D" w:rsidRPr="00FB4520">
        <w:rPr>
          <w:lang w:eastAsia="ja-JP"/>
        </w:rPr>
        <w:t>R4-2317</w:t>
      </w:r>
      <w:r w:rsidR="00F54F4D">
        <w:rPr>
          <w:lang w:eastAsia="ja-JP"/>
        </w:rPr>
        <w:t>621</w:t>
      </w:r>
      <w:r w:rsidRPr="002105AF">
        <w:rPr>
          <w:lang w:eastAsia="ja-JP"/>
        </w:rPr>
        <w:t>.</w:t>
      </w:r>
      <w:r w:rsidR="003167E8">
        <w:rPr>
          <w:lang w:eastAsia="ja-JP"/>
        </w:rPr>
        <w:t xml:space="preserve"> Draft big CRs were endorsed in </w:t>
      </w:r>
      <w:r w:rsidR="003167E8" w:rsidRPr="003167E8">
        <w:rPr>
          <w:lang w:eastAsia="ja-JP"/>
        </w:rPr>
        <w:t>R4-2317618</w:t>
      </w:r>
      <w:r w:rsidR="003167E8">
        <w:rPr>
          <w:lang w:eastAsia="ja-JP"/>
        </w:rPr>
        <w:t xml:space="preserve"> for TS 38.101-1, </w:t>
      </w:r>
      <w:r w:rsidR="003167E8" w:rsidRPr="003167E8">
        <w:rPr>
          <w:lang w:eastAsia="ja-JP"/>
        </w:rPr>
        <w:t>R4-231761</w:t>
      </w:r>
      <w:r w:rsidR="003167E8">
        <w:rPr>
          <w:lang w:eastAsia="ja-JP"/>
        </w:rPr>
        <w:t xml:space="preserve">9 for 38.307 and </w:t>
      </w:r>
      <w:r w:rsidR="003167E8" w:rsidRPr="003167E8">
        <w:rPr>
          <w:lang w:eastAsia="ja-JP"/>
        </w:rPr>
        <w:t>R4-23176</w:t>
      </w:r>
      <w:r w:rsidR="003167E8">
        <w:rPr>
          <w:lang w:eastAsia="ja-JP"/>
        </w:rPr>
        <w:t>20 for 38.101-3 respectively.</w:t>
      </w:r>
    </w:p>
    <w:p w14:paraId="3825A780" w14:textId="057747BB" w:rsidR="00C85A08" w:rsidRDefault="00C85A08" w:rsidP="00C85A08">
      <w:pPr>
        <w:numPr>
          <w:ilvl w:val="1"/>
          <w:numId w:val="22"/>
        </w:numPr>
        <w:adjustRightInd/>
        <w:spacing w:after="0"/>
        <w:textAlignment w:val="auto"/>
        <w:rPr>
          <w:lang w:val="en-US" w:eastAsia="ja-JP"/>
        </w:rPr>
      </w:pPr>
      <w:r w:rsidRPr="00C85A08">
        <w:rPr>
          <w:lang w:val="en-US" w:eastAsia="ja-JP"/>
        </w:rPr>
        <w:t xml:space="preserve">Values of </w:t>
      </w:r>
      <w:proofErr w:type="spellStart"/>
      <w:r w:rsidRPr="00C85A08">
        <w:rPr>
          <w:lang w:val="en-US" w:eastAsia="ja-JP"/>
        </w:rPr>
        <w:t>ΔT</w:t>
      </w:r>
      <w:r w:rsidRPr="001D74EA">
        <w:rPr>
          <w:vertAlign w:val="subscript"/>
          <w:lang w:val="en-US" w:eastAsia="ja-JP"/>
        </w:rPr>
        <w:t>RxSRS</w:t>
      </w:r>
      <w:proofErr w:type="spellEnd"/>
      <w:r w:rsidRPr="00C85A08">
        <w:rPr>
          <w:lang w:val="en-US" w:eastAsia="ja-JP"/>
        </w:rPr>
        <w:t xml:space="preserve"> for 4Tx/8Rx for PC3</w:t>
      </w:r>
    </w:p>
    <w:p w14:paraId="4C077C77" w14:textId="147BF7A5" w:rsidR="00C85A08" w:rsidRPr="00C85A08" w:rsidRDefault="00C85A08" w:rsidP="00C85A08">
      <w:pPr>
        <w:numPr>
          <w:ilvl w:val="2"/>
          <w:numId w:val="22"/>
        </w:numPr>
        <w:adjustRightInd/>
        <w:spacing w:after="0"/>
        <w:textAlignment w:val="auto"/>
        <w:rPr>
          <w:lang w:val="en-US" w:eastAsia="ja-JP"/>
        </w:rPr>
      </w:pPr>
      <w:r w:rsidRPr="00336545">
        <w:rPr>
          <w:rFonts w:eastAsia="宋体"/>
          <w:szCs w:val="24"/>
          <w:lang w:eastAsia="zh-CN"/>
        </w:rPr>
        <w:t>F</w:t>
      </w:r>
      <w:r w:rsidRPr="00336545">
        <w:rPr>
          <w:rFonts w:eastAsia="宋体" w:hint="eastAsia"/>
          <w:szCs w:val="24"/>
          <w:lang w:eastAsia="zh-CN"/>
        </w:rPr>
        <w:t xml:space="preserve">or bands whose </w:t>
      </w:r>
      <w:proofErr w:type="spellStart"/>
      <w:r w:rsidRPr="00336545">
        <w:rPr>
          <w:rFonts w:eastAsia="宋体" w:hint="eastAsia"/>
          <w:szCs w:val="24"/>
          <w:lang w:eastAsia="zh-CN"/>
        </w:rPr>
        <w:t>F</w:t>
      </w:r>
      <w:r w:rsidRPr="00131735">
        <w:rPr>
          <w:rFonts w:eastAsia="宋体" w:hint="eastAsia"/>
          <w:szCs w:val="24"/>
          <w:vertAlign w:val="subscript"/>
          <w:lang w:eastAsia="zh-CN"/>
        </w:rPr>
        <w:t>UL_high</w:t>
      </w:r>
      <w:proofErr w:type="spellEnd"/>
      <w:r w:rsidRPr="00336545">
        <w:rPr>
          <w:rFonts w:eastAsia="宋体" w:hint="eastAsia"/>
          <w:szCs w:val="24"/>
          <w:lang w:eastAsia="zh-CN"/>
        </w:rPr>
        <w:t xml:space="preserve"> is lower than the </w:t>
      </w:r>
      <w:proofErr w:type="spellStart"/>
      <w:r w:rsidRPr="00336545">
        <w:rPr>
          <w:rFonts w:eastAsia="宋体" w:hint="eastAsia"/>
          <w:szCs w:val="24"/>
          <w:lang w:eastAsia="zh-CN"/>
        </w:rPr>
        <w:t>F</w:t>
      </w:r>
      <w:r w:rsidRPr="001D74EA">
        <w:rPr>
          <w:rFonts w:eastAsia="宋体" w:hint="eastAsia"/>
          <w:szCs w:val="24"/>
          <w:vertAlign w:val="subscript"/>
          <w:lang w:eastAsia="zh-CN"/>
        </w:rPr>
        <w:t>UL_low</w:t>
      </w:r>
      <w:proofErr w:type="spellEnd"/>
      <w:r w:rsidRPr="00336545">
        <w:rPr>
          <w:rFonts w:eastAsia="宋体" w:hint="eastAsia"/>
          <w:szCs w:val="24"/>
          <w:lang w:eastAsia="zh-CN"/>
        </w:rPr>
        <w:t xml:space="preserve"> of n79</w:t>
      </w:r>
    </w:p>
    <w:tbl>
      <w:tblPr>
        <w:tblStyle w:val="TableGrid"/>
        <w:tblW w:w="3921" w:type="dxa"/>
        <w:tblInd w:w="2595" w:type="dxa"/>
        <w:tblLayout w:type="fixed"/>
        <w:tblLook w:val="04A0" w:firstRow="1" w:lastRow="0" w:firstColumn="1" w:lastColumn="0" w:noHBand="0" w:noVBand="1"/>
      </w:tblPr>
      <w:tblGrid>
        <w:gridCol w:w="1757"/>
        <w:gridCol w:w="2164"/>
      </w:tblGrid>
      <w:tr w:rsidR="00C85A08" w:rsidRPr="00336545" w14:paraId="18BABC72" w14:textId="77777777" w:rsidTr="00C85A08">
        <w:trPr>
          <w:trHeight w:val="53"/>
        </w:trPr>
        <w:tc>
          <w:tcPr>
            <w:tcW w:w="1757" w:type="dxa"/>
          </w:tcPr>
          <w:p w14:paraId="1226230B" w14:textId="77777777" w:rsidR="00C85A08" w:rsidRPr="00C85A08" w:rsidRDefault="00C85A08" w:rsidP="00C85A08">
            <w:pPr>
              <w:snapToGrid w:val="0"/>
              <w:spacing w:after="0"/>
              <w:rPr>
                <w:rFonts w:eastAsia="等线"/>
                <w:lang w:eastAsia="zh-CN"/>
              </w:rPr>
            </w:pPr>
          </w:p>
        </w:tc>
        <w:tc>
          <w:tcPr>
            <w:tcW w:w="2164" w:type="dxa"/>
            <w:shd w:val="clear" w:color="auto" w:fill="DEEAF6" w:themeFill="accent1" w:themeFillTint="33"/>
          </w:tcPr>
          <w:p w14:paraId="5C1B272C" w14:textId="77777777" w:rsidR="00C85A08" w:rsidRPr="00C85A08" w:rsidRDefault="00C85A08" w:rsidP="00C85A08">
            <w:pPr>
              <w:snapToGrid w:val="0"/>
              <w:spacing w:after="0"/>
              <w:jc w:val="center"/>
              <w:rPr>
                <w:rFonts w:eastAsia="等线"/>
                <w:lang w:eastAsia="zh-CN"/>
              </w:rPr>
            </w:pPr>
            <w:proofErr w:type="spellStart"/>
            <w:r w:rsidRPr="00C85A08">
              <w:rPr>
                <w:rFonts w:eastAsia="等线"/>
                <w:lang w:eastAsia="zh-CN"/>
              </w:rPr>
              <w:t>Adhoc</w:t>
            </w:r>
            <w:proofErr w:type="spellEnd"/>
            <w:r w:rsidRPr="00C85A08">
              <w:rPr>
                <w:rFonts w:eastAsia="等线"/>
                <w:lang w:eastAsia="zh-CN"/>
              </w:rPr>
              <w:t xml:space="preserve"> agreement</w:t>
            </w:r>
          </w:p>
        </w:tc>
      </w:tr>
      <w:tr w:rsidR="00C85A08" w:rsidRPr="00336545" w14:paraId="320C594A" w14:textId="77777777" w:rsidTr="00C85A08">
        <w:trPr>
          <w:trHeight w:val="66"/>
        </w:trPr>
        <w:tc>
          <w:tcPr>
            <w:tcW w:w="1757" w:type="dxa"/>
          </w:tcPr>
          <w:p w14:paraId="4EDC25C0" w14:textId="77777777" w:rsidR="00C85A08" w:rsidRPr="00336545" w:rsidRDefault="00C85A08" w:rsidP="00C85A08">
            <w:pPr>
              <w:snapToGrid w:val="0"/>
              <w:spacing w:after="0"/>
              <w:rPr>
                <w:rFonts w:eastAsia="等线"/>
                <w:lang w:eastAsia="zh-CN"/>
              </w:rPr>
            </w:pPr>
            <w:r w:rsidRPr="00336545">
              <w:rPr>
                <w:rFonts w:eastAsia="等线"/>
                <w:lang w:eastAsia="zh-CN"/>
              </w:rPr>
              <w:t>4T8R</w:t>
            </w:r>
          </w:p>
        </w:tc>
        <w:tc>
          <w:tcPr>
            <w:tcW w:w="2164" w:type="dxa"/>
            <w:shd w:val="clear" w:color="auto" w:fill="DEEAF6" w:themeFill="accent1" w:themeFillTint="33"/>
          </w:tcPr>
          <w:p w14:paraId="6EA10366" w14:textId="77777777" w:rsidR="00C85A08" w:rsidRPr="00336545" w:rsidRDefault="00C85A08" w:rsidP="00C85A08">
            <w:pPr>
              <w:snapToGrid w:val="0"/>
              <w:spacing w:after="0"/>
              <w:jc w:val="center"/>
              <w:rPr>
                <w:lang w:eastAsia="ja-JP"/>
              </w:rPr>
            </w:pPr>
            <w:r w:rsidRPr="00336545">
              <w:rPr>
                <w:lang w:eastAsia="ja-JP"/>
              </w:rPr>
              <w:t>3.0dB</w:t>
            </w:r>
          </w:p>
        </w:tc>
      </w:tr>
      <w:tr w:rsidR="00C85A08" w:rsidRPr="00336545" w14:paraId="13D85DD1" w14:textId="77777777" w:rsidTr="00C85A08">
        <w:trPr>
          <w:trHeight w:val="112"/>
        </w:trPr>
        <w:tc>
          <w:tcPr>
            <w:tcW w:w="1757" w:type="dxa"/>
          </w:tcPr>
          <w:p w14:paraId="1ECA41D4" w14:textId="77777777" w:rsidR="00C85A08" w:rsidRPr="00336545" w:rsidRDefault="00C85A08" w:rsidP="00C85A08">
            <w:pPr>
              <w:snapToGrid w:val="0"/>
              <w:spacing w:after="0"/>
              <w:rPr>
                <w:rFonts w:eastAsia="等线"/>
                <w:lang w:eastAsia="zh-CN"/>
              </w:rPr>
            </w:pPr>
            <w:r w:rsidRPr="00336545">
              <w:rPr>
                <w:rFonts w:hint="eastAsia"/>
                <w:lang w:eastAsia="ja-JP"/>
              </w:rPr>
              <w:t>2</w:t>
            </w:r>
            <w:r w:rsidRPr="00336545">
              <w:rPr>
                <w:rFonts w:eastAsia="等线"/>
                <w:lang w:eastAsia="zh-CN"/>
              </w:rPr>
              <w:t>T8R-4T8R</w:t>
            </w:r>
          </w:p>
        </w:tc>
        <w:tc>
          <w:tcPr>
            <w:tcW w:w="2164" w:type="dxa"/>
            <w:shd w:val="clear" w:color="auto" w:fill="DEEAF6" w:themeFill="accent1" w:themeFillTint="33"/>
          </w:tcPr>
          <w:p w14:paraId="504C229A" w14:textId="77777777" w:rsidR="00C85A08" w:rsidRPr="00336545" w:rsidRDefault="00C85A08" w:rsidP="00C85A08">
            <w:pPr>
              <w:snapToGrid w:val="0"/>
              <w:spacing w:after="0"/>
              <w:jc w:val="center"/>
              <w:rPr>
                <w:lang w:eastAsia="ja-JP"/>
              </w:rPr>
            </w:pPr>
            <w:r w:rsidRPr="00336545">
              <w:rPr>
                <w:lang w:eastAsia="ja-JP"/>
              </w:rPr>
              <w:t>4.0dB</w:t>
            </w:r>
          </w:p>
        </w:tc>
      </w:tr>
      <w:tr w:rsidR="00C85A08" w:rsidRPr="00336545" w14:paraId="11CAC638" w14:textId="77777777" w:rsidTr="00C85A08">
        <w:trPr>
          <w:trHeight w:val="53"/>
        </w:trPr>
        <w:tc>
          <w:tcPr>
            <w:tcW w:w="1757" w:type="dxa"/>
          </w:tcPr>
          <w:p w14:paraId="6E93D5AB" w14:textId="77777777" w:rsidR="00C85A08" w:rsidRPr="00336545" w:rsidRDefault="00C85A08" w:rsidP="00C85A08">
            <w:pPr>
              <w:snapToGrid w:val="0"/>
              <w:spacing w:after="0"/>
              <w:rPr>
                <w:rFonts w:eastAsia="等线"/>
                <w:lang w:eastAsia="zh-CN"/>
              </w:rPr>
            </w:pPr>
            <w:r w:rsidRPr="00336545">
              <w:rPr>
                <w:rFonts w:eastAsia="等线"/>
                <w:lang w:eastAsia="zh-CN"/>
              </w:rPr>
              <w:t>1T8R-4T8R</w:t>
            </w:r>
          </w:p>
        </w:tc>
        <w:tc>
          <w:tcPr>
            <w:tcW w:w="2164" w:type="dxa"/>
            <w:shd w:val="clear" w:color="auto" w:fill="DEEAF6" w:themeFill="accent1" w:themeFillTint="33"/>
          </w:tcPr>
          <w:p w14:paraId="3878EA8C" w14:textId="77777777" w:rsidR="00C85A08" w:rsidRPr="00336545" w:rsidRDefault="00C85A08" w:rsidP="00C85A08">
            <w:pPr>
              <w:snapToGrid w:val="0"/>
              <w:spacing w:after="0"/>
              <w:jc w:val="center"/>
              <w:rPr>
                <w:lang w:eastAsia="ja-JP"/>
              </w:rPr>
            </w:pPr>
            <w:r w:rsidRPr="00336545">
              <w:rPr>
                <w:lang w:eastAsia="ja-JP"/>
              </w:rPr>
              <w:t>5.8dB</w:t>
            </w:r>
          </w:p>
        </w:tc>
      </w:tr>
      <w:tr w:rsidR="00C85A08" w:rsidRPr="00336545" w14:paraId="2AD3587D" w14:textId="77777777" w:rsidTr="00C85A08">
        <w:trPr>
          <w:trHeight w:val="53"/>
        </w:trPr>
        <w:tc>
          <w:tcPr>
            <w:tcW w:w="1757" w:type="dxa"/>
          </w:tcPr>
          <w:p w14:paraId="2B22FF27" w14:textId="77777777" w:rsidR="00C85A08" w:rsidRPr="00336545" w:rsidRDefault="00C85A08" w:rsidP="00C85A08">
            <w:pPr>
              <w:snapToGrid w:val="0"/>
              <w:spacing w:after="0"/>
              <w:rPr>
                <w:rFonts w:eastAsia="等线"/>
                <w:lang w:eastAsia="zh-CN"/>
              </w:rPr>
            </w:pPr>
            <w:r w:rsidRPr="00336545">
              <w:rPr>
                <w:rFonts w:eastAsia="等线"/>
                <w:lang w:eastAsia="zh-CN"/>
              </w:rPr>
              <w:t>1T8R-2T8R-4T8R</w:t>
            </w:r>
          </w:p>
        </w:tc>
        <w:tc>
          <w:tcPr>
            <w:tcW w:w="2164" w:type="dxa"/>
            <w:shd w:val="clear" w:color="auto" w:fill="DEEAF6" w:themeFill="accent1" w:themeFillTint="33"/>
          </w:tcPr>
          <w:p w14:paraId="78A34678" w14:textId="77777777" w:rsidR="00C85A08" w:rsidRPr="00336545" w:rsidRDefault="00C85A08" w:rsidP="00C85A08">
            <w:pPr>
              <w:snapToGrid w:val="0"/>
              <w:spacing w:after="0"/>
              <w:jc w:val="center"/>
              <w:rPr>
                <w:lang w:eastAsia="ja-JP"/>
              </w:rPr>
            </w:pPr>
            <w:r w:rsidRPr="00336545">
              <w:rPr>
                <w:rFonts w:hint="eastAsia"/>
                <w:lang w:eastAsia="ja-JP"/>
              </w:rPr>
              <w:t>5</w:t>
            </w:r>
            <w:r w:rsidRPr="00336545">
              <w:rPr>
                <w:lang w:eastAsia="ja-JP"/>
              </w:rPr>
              <w:t>.8dB</w:t>
            </w:r>
          </w:p>
        </w:tc>
      </w:tr>
    </w:tbl>
    <w:p w14:paraId="39EF1371" w14:textId="1B18EA23" w:rsidR="00C85A08" w:rsidRPr="00C85A08" w:rsidRDefault="00C85A08" w:rsidP="00C85A08">
      <w:pPr>
        <w:numPr>
          <w:ilvl w:val="2"/>
          <w:numId w:val="22"/>
        </w:numPr>
        <w:adjustRightInd/>
        <w:spacing w:after="0"/>
        <w:textAlignment w:val="auto"/>
        <w:rPr>
          <w:lang w:val="en-US" w:eastAsia="ja-JP"/>
        </w:rPr>
      </w:pPr>
      <w:r w:rsidRPr="00336545">
        <w:rPr>
          <w:rFonts w:eastAsia="宋体"/>
          <w:szCs w:val="24"/>
          <w:lang w:eastAsia="zh-CN"/>
        </w:rPr>
        <w:t>F</w:t>
      </w:r>
      <w:r w:rsidRPr="00336545">
        <w:rPr>
          <w:rFonts w:eastAsia="宋体" w:hint="eastAsia"/>
          <w:szCs w:val="24"/>
          <w:lang w:eastAsia="zh-CN"/>
        </w:rPr>
        <w:t xml:space="preserve">or bands whose </w:t>
      </w:r>
      <w:proofErr w:type="spellStart"/>
      <w:r w:rsidRPr="00336545">
        <w:rPr>
          <w:rFonts w:eastAsia="宋体" w:hint="eastAsia"/>
          <w:szCs w:val="24"/>
          <w:lang w:eastAsia="zh-CN"/>
        </w:rPr>
        <w:t>F</w:t>
      </w:r>
      <w:r w:rsidRPr="00131735">
        <w:rPr>
          <w:rFonts w:eastAsia="宋体" w:hint="eastAsia"/>
          <w:szCs w:val="24"/>
          <w:vertAlign w:val="subscript"/>
          <w:lang w:eastAsia="zh-CN"/>
        </w:rPr>
        <w:t>UL_high</w:t>
      </w:r>
      <w:proofErr w:type="spellEnd"/>
      <w:r w:rsidRPr="00336545">
        <w:rPr>
          <w:rFonts w:eastAsia="宋体" w:hint="eastAsia"/>
          <w:szCs w:val="24"/>
          <w:lang w:eastAsia="zh-CN"/>
        </w:rPr>
        <w:t xml:space="preserve"> is higher </w:t>
      </w:r>
      <w:proofErr w:type="spellStart"/>
      <w:r w:rsidRPr="00336545">
        <w:rPr>
          <w:rFonts w:eastAsia="宋体" w:hint="eastAsia"/>
          <w:szCs w:val="24"/>
          <w:lang w:eastAsia="zh-CN"/>
        </w:rPr>
        <w:t>than th</w:t>
      </w:r>
      <w:proofErr w:type="spellEnd"/>
      <w:r w:rsidRPr="00336545">
        <w:rPr>
          <w:rFonts w:eastAsia="宋体" w:hint="eastAsia"/>
          <w:szCs w:val="24"/>
          <w:lang w:eastAsia="zh-CN"/>
        </w:rPr>
        <w:t xml:space="preserve">e </w:t>
      </w:r>
      <w:proofErr w:type="spellStart"/>
      <w:r w:rsidRPr="00336545">
        <w:rPr>
          <w:rFonts w:eastAsia="宋体" w:hint="eastAsia"/>
          <w:szCs w:val="24"/>
          <w:lang w:eastAsia="zh-CN"/>
        </w:rPr>
        <w:t>F</w:t>
      </w:r>
      <w:r w:rsidRPr="001D74EA">
        <w:rPr>
          <w:rFonts w:eastAsia="宋体" w:hint="eastAsia"/>
          <w:szCs w:val="24"/>
          <w:vertAlign w:val="subscript"/>
          <w:lang w:eastAsia="zh-CN"/>
        </w:rPr>
        <w:t>UL_low</w:t>
      </w:r>
      <w:proofErr w:type="spellEnd"/>
      <w:r w:rsidRPr="00336545">
        <w:rPr>
          <w:rFonts w:eastAsia="宋体" w:hint="eastAsia"/>
          <w:szCs w:val="24"/>
          <w:lang w:eastAsia="zh-CN"/>
        </w:rPr>
        <w:t xml:space="preserve"> of n79</w:t>
      </w:r>
    </w:p>
    <w:tbl>
      <w:tblPr>
        <w:tblStyle w:val="TableGrid"/>
        <w:tblW w:w="3921" w:type="dxa"/>
        <w:tblInd w:w="2595" w:type="dxa"/>
        <w:tblLayout w:type="fixed"/>
        <w:tblLook w:val="04A0" w:firstRow="1" w:lastRow="0" w:firstColumn="1" w:lastColumn="0" w:noHBand="0" w:noVBand="1"/>
      </w:tblPr>
      <w:tblGrid>
        <w:gridCol w:w="1757"/>
        <w:gridCol w:w="2164"/>
      </w:tblGrid>
      <w:tr w:rsidR="00C85A08" w:rsidRPr="00C85A08" w14:paraId="116E9F5B" w14:textId="77777777" w:rsidTr="001A4967">
        <w:trPr>
          <w:trHeight w:val="53"/>
        </w:trPr>
        <w:tc>
          <w:tcPr>
            <w:tcW w:w="1757" w:type="dxa"/>
          </w:tcPr>
          <w:p w14:paraId="2B21A88E" w14:textId="77777777" w:rsidR="00C85A08" w:rsidRPr="00C85A08" w:rsidRDefault="00C85A08" w:rsidP="001A4967">
            <w:pPr>
              <w:snapToGrid w:val="0"/>
              <w:spacing w:after="0"/>
              <w:rPr>
                <w:rFonts w:eastAsia="等线"/>
                <w:lang w:eastAsia="zh-CN"/>
              </w:rPr>
            </w:pPr>
          </w:p>
        </w:tc>
        <w:tc>
          <w:tcPr>
            <w:tcW w:w="2164" w:type="dxa"/>
            <w:shd w:val="clear" w:color="auto" w:fill="DEEAF6" w:themeFill="accent1" w:themeFillTint="33"/>
          </w:tcPr>
          <w:p w14:paraId="454C0BD4" w14:textId="77777777" w:rsidR="00C85A08" w:rsidRPr="00C85A08" w:rsidRDefault="00C85A08" w:rsidP="001A4967">
            <w:pPr>
              <w:snapToGrid w:val="0"/>
              <w:spacing w:after="0"/>
              <w:jc w:val="center"/>
              <w:rPr>
                <w:rFonts w:eastAsia="等线"/>
                <w:lang w:eastAsia="zh-CN"/>
              </w:rPr>
            </w:pPr>
            <w:proofErr w:type="spellStart"/>
            <w:r w:rsidRPr="00C85A08">
              <w:rPr>
                <w:rFonts w:eastAsia="等线"/>
                <w:lang w:eastAsia="zh-CN"/>
              </w:rPr>
              <w:t>Adhoc</w:t>
            </w:r>
            <w:proofErr w:type="spellEnd"/>
            <w:r w:rsidRPr="00C85A08">
              <w:rPr>
                <w:rFonts w:eastAsia="等线"/>
                <w:lang w:eastAsia="zh-CN"/>
              </w:rPr>
              <w:t xml:space="preserve"> agreement</w:t>
            </w:r>
          </w:p>
        </w:tc>
      </w:tr>
      <w:tr w:rsidR="00C85A08" w:rsidRPr="00336545" w14:paraId="3A20ACEF" w14:textId="77777777" w:rsidTr="001A4967">
        <w:trPr>
          <w:trHeight w:val="66"/>
        </w:trPr>
        <w:tc>
          <w:tcPr>
            <w:tcW w:w="1757" w:type="dxa"/>
          </w:tcPr>
          <w:p w14:paraId="5BE429A4" w14:textId="46F50BD9" w:rsidR="00C85A08" w:rsidRPr="00336545" w:rsidRDefault="00C85A08" w:rsidP="00C85A08">
            <w:pPr>
              <w:snapToGrid w:val="0"/>
              <w:spacing w:after="0"/>
              <w:rPr>
                <w:rFonts w:eastAsia="等线"/>
                <w:lang w:eastAsia="zh-CN"/>
              </w:rPr>
            </w:pPr>
            <w:r w:rsidRPr="00336545">
              <w:rPr>
                <w:rFonts w:eastAsia="等线"/>
                <w:lang w:eastAsia="zh-CN"/>
              </w:rPr>
              <w:t>4T8R</w:t>
            </w:r>
          </w:p>
        </w:tc>
        <w:tc>
          <w:tcPr>
            <w:tcW w:w="2164" w:type="dxa"/>
            <w:shd w:val="clear" w:color="auto" w:fill="DEEAF6" w:themeFill="accent1" w:themeFillTint="33"/>
          </w:tcPr>
          <w:p w14:paraId="5B1E72A3" w14:textId="0A87C7C1" w:rsidR="00C85A08" w:rsidRPr="00336545" w:rsidRDefault="00C85A08" w:rsidP="00C85A08">
            <w:pPr>
              <w:snapToGrid w:val="0"/>
              <w:spacing w:after="0"/>
              <w:jc w:val="center"/>
              <w:rPr>
                <w:lang w:eastAsia="ja-JP"/>
              </w:rPr>
            </w:pPr>
            <w:r w:rsidRPr="00336545">
              <w:rPr>
                <w:rFonts w:hint="eastAsia"/>
                <w:lang w:eastAsia="ja-JP"/>
              </w:rPr>
              <w:t>4</w:t>
            </w:r>
            <w:r w:rsidRPr="00336545">
              <w:rPr>
                <w:lang w:eastAsia="ja-JP"/>
              </w:rPr>
              <w:t>.5dB</w:t>
            </w:r>
          </w:p>
        </w:tc>
      </w:tr>
      <w:tr w:rsidR="00C85A08" w:rsidRPr="00336545" w14:paraId="644865B8" w14:textId="77777777" w:rsidTr="001A4967">
        <w:trPr>
          <w:trHeight w:val="112"/>
        </w:trPr>
        <w:tc>
          <w:tcPr>
            <w:tcW w:w="1757" w:type="dxa"/>
          </w:tcPr>
          <w:p w14:paraId="12971EE0" w14:textId="2511759F" w:rsidR="00C85A08" w:rsidRPr="00336545" w:rsidRDefault="00C85A08" w:rsidP="00C85A08">
            <w:pPr>
              <w:snapToGrid w:val="0"/>
              <w:spacing w:after="0"/>
              <w:rPr>
                <w:rFonts w:eastAsia="等线"/>
                <w:lang w:eastAsia="zh-CN"/>
              </w:rPr>
            </w:pPr>
            <w:r w:rsidRPr="00336545">
              <w:rPr>
                <w:rFonts w:hint="eastAsia"/>
                <w:lang w:eastAsia="ja-JP"/>
              </w:rPr>
              <w:t>2</w:t>
            </w:r>
            <w:r w:rsidRPr="00336545">
              <w:rPr>
                <w:rFonts w:eastAsia="等线"/>
                <w:lang w:eastAsia="zh-CN"/>
              </w:rPr>
              <w:t>T8R-4T8R</w:t>
            </w:r>
          </w:p>
        </w:tc>
        <w:tc>
          <w:tcPr>
            <w:tcW w:w="2164" w:type="dxa"/>
            <w:shd w:val="clear" w:color="auto" w:fill="DEEAF6" w:themeFill="accent1" w:themeFillTint="33"/>
          </w:tcPr>
          <w:p w14:paraId="4A8826E1" w14:textId="2E49A903" w:rsidR="00C85A08" w:rsidRPr="00336545" w:rsidRDefault="00C85A08" w:rsidP="00C85A08">
            <w:pPr>
              <w:snapToGrid w:val="0"/>
              <w:spacing w:after="0"/>
              <w:jc w:val="center"/>
              <w:rPr>
                <w:lang w:eastAsia="ja-JP"/>
              </w:rPr>
            </w:pPr>
            <w:r w:rsidRPr="00336545">
              <w:rPr>
                <w:lang w:eastAsia="ja-JP"/>
              </w:rPr>
              <w:t>5.5dB</w:t>
            </w:r>
          </w:p>
        </w:tc>
      </w:tr>
      <w:tr w:rsidR="00C85A08" w:rsidRPr="00336545" w14:paraId="1BB06A1F" w14:textId="77777777" w:rsidTr="001A4967">
        <w:trPr>
          <w:trHeight w:val="53"/>
        </w:trPr>
        <w:tc>
          <w:tcPr>
            <w:tcW w:w="1757" w:type="dxa"/>
          </w:tcPr>
          <w:p w14:paraId="487337D5" w14:textId="37247D70" w:rsidR="00C85A08" w:rsidRPr="00336545" w:rsidRDefault="00C85A08" w:rsidP="00C85A08">
            <w:pPr>
              <w:snapToGrid w:val="0"/>
              <w:spacing w:after="0"/>
              <w:rPr>
                <w:rFonts w:eastAsia="等线"/>
                <w:lang w:eastAsia="zh-CN"/>
              </w:rPr>
            </w:pPr>
            <w:r w:rsidRPr="00336545">
              <w:rPr>
                <w:rFonts w:eastAsia="等线"/>
                <w:lang w:eastAsia="zh-CN"/>
              </w:rPr>
              <w:t>1T8R-4T8R</w:t>
            </w:r>
          </w:p>
        </w:tc>
        <w:tc>
          <w:tcPr>
            <w:tcW w:w="2164" w:type="dxa"/>
            <w:shd w:val="clear" w:color="auto" w:fill="DEEAF6" w:themeFill="accent1" w:themeFillTint="33"/>
          </w:tcPr>
          <w:p w14:paraId="0731C71D" w14:textId="5908756A" w:rsidR="00C85A08" w:rsidRPr="00336545" w:rsidRDefault="00C85A08" w:rsidP="00C85A08">
            <w:pPr>
              <w:snapToGrid w:val="0"/>
              <w:spacing w:after="0"/>
              <w:jc w:val="center"/>
              <w:rPr>
                <w:lang w:eastAsia="ja-JP"/>
              </w:rPr>
            </w:pPr>
            <w:r w:rsidRPr="00336545">
              <w:rPr>
                <w:lang w:eastAsia="ja-JP"/>
              </w:rPr>
              <w:t>7.3dB</w:t>
            </w:r>
          </w:p>
        </w:tc>
      </w:tr>
      <w:tr w:rsidR="00C85A08" w:rsidRPr="00336545" w14:paraId="49162A5D" w14:textId="77777777" w:rsidTr="001A4967">
        <w:trPr>
          <w:trHeight w:val="53"/>
        </w:trPr>
        <w:tc>
          <w:tcPr>
            <w:tcW w:w="1757" w:type="dxa"/>
          </w:tcPr>
          <w:p w14:paraId="59E3DEC8" w14:textId="29B96E08" w:rsidR="00C85A08" w:rsidRPr="00336545" w:rsidRDefault="00C85A08" w:rsidP="00C85A08">
            <w:pPr>
              <w:snapToGrid w:val="0"/>
              <w:spacing w:after="0"/>
              <w:rPr>
                <w:rFonts w:eastAsia="等线"/>
                <w:lang w:eastAsia="zh-CN"/>
              </w:rPr>
            </w:pPr>
            <w:r w:rsidRPr="00336545">
              <w:rPr>
                <w:rFonts w:eastAsia="等线"/>
                <w:lang w:eastAsia="zh-CN"/>
              </w:rPr>
              <w:t>1T8R-2T8R-4T8R</w:t>
            </w:r>
          </w:p>
        </w:tc>
        <w:tc>
          <w:tcPr>
            <w:tcW w:w="2164" w:type="dxa"/>
            <w:shd w:val="clear" w:color="auto" w:fill="DEEAF6" w:themeFill="accent1" w:themeFillTint="33"/>
          </w:tcPr>
          <w:p w14:paraId="15E68F5A" w14:textId="3D132B01" w:rsidR="00C85A08" w:rsidRPr="00336545" w:rsidRDefault="00C85A08" w:rsidP="00C85A08">
            <w:pPr>
              <w:snapToGrid w:val="0"/>
              <w:spacing w:after="0"/>
              <w:jc w:val="center"/>
              <w:rPr>
                <w:lang w:eastAsia="ja-JP"/>
              </w:rPr>
            </w:pPr>
            <w:r w:rsidRPr="00336545">
              <w:rPr>
                <w:lang w:eastAsia="ja-JP"/>
              </w:rPr>
              <w:t>7.3dB</w:t>
            </w:r>
          </w:p>
        </w:tc>
      </w:tr>
    </w:tbl>
    <w:p w14:paraId="25DB0B92" w14:textId="4EA13867" w:rsidR="00C85A08" w:rsidRPr="00087308" w:rsidRDefault="00087308" w:rsidP="00087308">
      <w:pPr>
        <w:numPr>
          <w:ilvl w:val="1"/>
          <w:numId w:val="22"/>
        </w:numPr>
        <w:adjustRightInd/>
        <w:spacing w:after="0"/>
        <w:textAlignment w:val="auto"/>
        <w:rPr>
          <w:lang w:val="en-US" w:eastAsia="ja-JP"/>
        </w:rPr>
      </w:pPr>
      <w:r w:rsidRPr="00862D9F">
        <w:rPr>
          <w:rFonts w:eastAsia="Yu Mincho" w:cs="Arial"/>
          <w:lang w:eastAsia="ja-JP"/>
        </w:rPr>
        <w:t>Δ</w:t>
      </w:r>
      <w:proofErr w:type="spellStart"/>
      <w:r w:rsidRPr="00087308">
        <w:rPr>
          <w:lang w:val="en-US" w:eastAsia="ja-JP"/>
        </w:rPr>
        <w:t>T</w:t>
      </w:r>
      <w:r w:rsidRPr="00DE2475">
        <w:rPr>
          <w:vertAlign w:val="subscript"/>
          <w:lang w:val="en-US" w:eastAsia="ja-JP"/>
        </w:rPr>
        <w:t>RxSRS</w:t>
      </w:r>
      <w:proofErr w:type="spellEnd"/>
      <w:r>
        <w:rPr>
          <w:rFonts w:eastAsia="Yu Mincho" w:cs="Arial"/>
          <w:lang w:eastAsia="ja-JP"/>
        </w:rPr>
        <w:t xml:space="preserve"> indication from UE to NW</w:t>
      </w:r>
    </w:p>
    <w:p w14:paraId="19FDB27E" w14:textId="26396C73" w:rsidR="00087308" w:rsidRDefault="00087308" w:rsidP="00087308">
      <w:pPr>
        <w:numPr>
          <w:ilvl w:val="2"/>
          <w:numId w:val="22"/>
        </w:numPr>
        <w:adjustRightInd/>
        <w:spacing w:after="0"/>
        <w:textAlignment w:val="auto"/>
        <w:rPr>
          <w:lang w:val="en-US" w:eastAsia="ja-JP"/>
        </w:rPr>
      </w:pPr>
      <w:r w:rsidRPr="00087308">
        <w:rPr>
          <w:lang w:val="en-US" w:eastAsia="ja-JP"/>
        </w:rPr>
        <w:t>RAN4 further discuss the solution to mitigate the impact of the SRS IL imbalance</w:t>
      </w:r>
    </w:p>
    <w:p w14:paraId="0402378C" w14:textId="745132A5" w:rsidR="00087308" w:rsidRDefault="00087308" w:rsidP="00087308">
      <w:pPr>
        <w:numPr>
          <w:ilvl w:val="3"/>
          <w:numId w:val="22"/>
        </w:numPr>
        <w:adjustRightInd/>
        <w:spacing w:after="0"/>
        <w:textAlignment w:val="auto"/>
        <w:rPr>
          <w:lang w:val="en-US" w:eastAsia="ja-JP"/>
        </w:rPr>
      </w:pPr>
      <w:r w:rsidRPr="00087308">
        <w:rPr>
          <w:lang w:val="en-US" w:eastAsia="ja-JP"/>
        </w:rPr>
        <w:t>If RAN1 impact is identified, the feature may be considered in the next release</w:t>
      </w:r>
    </w:p>
    <w:p w14:paraId="6A10E557" w14:textId="42CF9619" w:rsidR="00087308" w:rsidRDefault="00087308" w:rsidP="00087308">
      <w:pPr>
        <w:numPr>
          <w:ilvl w:val="1"/>
          <w:numId w:val="22"/>
        </w:numPr>
        <w:adjustRightInd/>
        <w:spacing w:after="0"/>
        <w:textAlignment w:val="auto"/>
        <w:rPr>
          <w:lang w:val="en-US" w:eastAsia="ja-JP"/>
        </w:rPr>
      </w:pPr>
      <w:r w:rsidRPr="00087308">
        <w:rPr>
          <w:lang w:val="en-US" w:eastAsia="ja-JP"/>
        </w:rPr>
        <w:t>New UE capability allowing to indicate the number of RX paths</w:t>
      </w:r>
    </w:p>
    <w:p w14:paraId="30BE06E3" w14:textId="4FC9F08E" w:rsidR="00087308" w:rsidRPr="00087308" w:rsidRDefault="00087308" w:rsidP="00087308">
      <w:pPr>
        <w:numPr>
          <w:ilvl w:val="2"/>
          <w:numId w:val="22"/>
        </w:numPr>
        <w:adjustRightInd/>
        <w:spacing w:after="0"/>
        <w:textAlignment w:val="auto"/>
        <w:rPr>
          <w:lang w:val="en-US" w:eastAsia="ja-JP"/>
        </w:rPr>
      </w:pPr>
      <w:r w:rsidRPr="00075001">
        <w:rPr>
          <w:lang w:eastAsia="ko-KR"/>
        </w:rPr>
        <w:t>Not introduce new UE capability allowing to indicate the number of RX paths in Rel-18.</w:t>
      </w:r>
    </w:p>
    <w:p w14:paraId="54274D28" w14:textId="1FA1B65C" w:rsidR="00087308" w:rsidRPr="00F51EE9" w:rsidRDefault="00087308" w:rsidP="00F51EE9">
      <w:pPr>
        <w:numPr>
          <w:ilvl w:val="1"/>
          <w:numId w:val="22"/>
        </w:numPr>
        <w:adjustRightInd/>
        <w:spacing w:after="0"/>
        <w:textAlignment w:val="auto"/>
        <w:rPr>
          <w:lang w:val="en-US" w:eastAsia="ja-JP"/>
        </w:rPr>
      </w:pPr>
      <w:r w:rsidRPr="00F51EE9">
        <w:rPr>
          <w:lang w:val="en-US" w:eastAsia="ja-JP"/>
        </w:rPr>
        <w:t>8Rx can be release independent from</w:t>
      </w:r>
      <w:r w:rsidR="00F51EE9">
        <w:rPr>
          <w:lang w:val="en-US" w:eastAsia="ja-JP"/>
        </w:rPr>
        <w:t xml:space="preserve"> </w:t>
      </w:r>
      <w:r w:rsidRPr="00F51EE9">
        <w:rPr>
          <w:lang w:val="en-US" w:eastAsia="ja-JP"/>
        </w:rPr>
        <w:t>Rel-17</w:t>
      </w:r>
    </w:p>
    <w:p w14:paraId="5997C71E" w14:textId="77777777" w:rsidR="00FB4520" w:rsidRPr="00E141EE" w:rsidRDefault="00FB4520" w:rsidP="00FB4520">
      <w:pPr>
        <w:overflowPunct/>
        <w:autoSpaceDE/>
        <w:autoSpaceDN/>
        <w:adjustRightInd/>
        <w:spacing w:after="0"/>
        <w:jc w:val="both"/>
        <w:textAlignment w:val="auto"/>
        <w:rPr>
          <w:lang w:val="en-US" w:eastAsia="ja-JP"/>
        </w:rPr>
      </w:pPr>
    </w:p>
    <w:p w14:paraId="2EBEA6F6" w14:textId="5DEA2052" w:rsidR="00FB4520" w:rsidRPr="00CA38B7" w:rsidRDefault="00FB4520" w:rsidP="00FB4520">
      <w:pPr>
        <w:numPr>
          <w:ilvl w:val="0"/>
          <w:numId w:val="22"/>
        </w:numPr>
        <w:adjustRightInd/>
        <w:spacing w:after="0"/>
        <w:textAlignment w:val="auto"/>
        <w:rPr>
          <w:lang w:eastAsia="ja-JP"/>
        </w:rPr>
      </w:pPr>
      <w:r w:rsidRPr="008E4763">
        <w:rPr>
          <w:lang w:eastAsia="ja-JP"/>
        </w:rPr>
        <w:t>For lower MSD,</w:t>
      </w:r>
      <w:r>
        <w:rPr>
          <w:lang w:eastAsia="ja-JP"/>
        </w:rPr>
        <w:t xml:space="preserve"> </w:t>
      </w:r>
      <w:r w:rsidR="00426203" w:rsidRPr="008E4763">
        <w:rPr>
          <w:lang w:eastAsia="ja-JP"/>
        </w:rPr>
        <w:t xml:space="preserve">WF on </w:t>
      </w:r>
      <w:r w:rsidR="00426203" w:rsidRPr="00C85A08">
        <w:rPr>
          <w:lang w:eastAsia="ja-JP"/>
        </w:rPr>
        <w:t>UE RF requirements for 8Rx</w:t>
      </w:r>
      <w:r w:rsidR="00426203" w:rsidRPr="008E4763">
        <w:rPr>
          <w:lang w:eastAsia="ja-JP"/>
        </w:rPr>
        <w:t xml:space="preserve"> </w:t>
      </w:r>
      <w:r w:rsidR="00426203">
        <w:rPr>
          <w:lang w:eastAsia="ja-JP"/>
        </w:rPr>
        <w:t>was</w:t>
      </w:r>
      <w:r w:rsidR="00426203" w:rsidRPr="008E4763">
        <w:rPr>
          <w:lang w:eastAsia="ja-JP"/>
        </w:rPr>
        <w:t xml:space="preserve"> approved</w:t>
      </w:r>
      <w:r w:rsidR="00426203" w:rsidRPr="005F40FB">
        <w:rPr>
          <w:lang w:eastAsia="ja-JP"/>
        </w:rPr>
        <w:t xml:space="preserve"> </w:t>
      </w:r>
      <w:r w:rsidR="00426203">
        <w:rPr>
          <w:lang w:eastAsia="ja-JP"/>
        </w:rPr>
        <w:t xml:space="preserve">in </w:t>
      </w:r>
      <w:r w:rsidR="007D3392" w:rsidRPr="007D3392">
        <w:rPr>
          <w:lang w:eastAsia="ja-JP"/>
        </w:rPr>
        <w:t>R4-2317601</w:t>
      </w:r>
      <w:r w:rsidR="007D3392">
        <w:rPr>
          <w:lang w:eastAsia="ja-JP"/>
        </w:rPr>
        <w:t xml:space="preserve"> and </w:t>
      </w:r>
      <w:proofErr w:type="gramStart"/>
      <w:r w:rsidR="007D3392">
        <w:rPr>
          <w:lang w:eastAsia="ja-JP"/>
        </w:rPr>
        <w:t>an</w:t>
      </w:r>
      <w:proofErr w:type="gramEnd"/>
      <w:r w:rsidR="007D3392">
        <w:rPr>
          <w:lang w:eastAsia="ja-JP"/>
        </w:rPr>
        <w:t xml:space="preserve"> LS was sent to RAN2 in </w:t>
      </w:r>
      <w:r w:rsidR="007D3392" w:rsidRPr="007D3392">
        <w:rPr>
          <w:lang w:eastAsia="ja-JP"/>
        </w:rPr>
        <w:t>R4-2315238</w:t>
      </w:r>
      <w:r w:rsidR="007D3392">
        <w:rPr>
          <w:lang w:eastAsia="ja-JP"/>
        </w:rPr>
        <w:t xml:space="preserve"> to sync-up the agreements reached in RAN4 for this meeting</w:t>
      </w:r>
      <w:r>
        <w:rPr>
          <w:lang w:eastAsia="ja-JP"/>
        </w:rPr>
        <w:t xml:space="preserve">. </w:t>
      </w:r>
      <w:r w:rsidR="003167E8">
        <w:rPr>
          <w:lang w:eastAsia="ja-JP"/>
        </w:rPr>
        <w:t xml:space="preserve">Draft big CR for TS 38.101-1 was endorsed in </w:t>
      </w:r>
      <w:r w:rsidR="003167E8" w:rsidRPr="003167E8">
        <w:rPr>
          <w:lang w:eastAsia="ja-JP"/>
        </w:rPr>
        <w:t>R4-2317615</w:t>
      </w:r>
      <w:r w:rsidR="003167E8">
        <w:rPr>
          <w:lang w:eastAsia="ja-JP"/>
        </w:rPr>
        <w:t>.</w:t>
      </w:r>
    </w:p>
    <w:p w14:paraId="491A0489" w14:textId="17BBE25E" w:rsidR="007D3392" w:rsidRDefault="007D3392" w:rsidP="00FB4520">
      <w:pPr>
        <w:numPr>
          <w:ilvl w:val="1"/>
          <w:numId w:val="22"/>
        </w:numPr>
        <w:adjustRightInd/>
        <w:spacing w:after="0"/>
        <w:textAlignment w:val="auto"/>
        <w:rPr>
          <w:lang w:eastAsia="ja-JP"/>
        </w:rPr>
      </w:pPr>
      <w:r w:rsidRPr="007D3392">
        <w:rPr>
          <w:lang w:eastAsia="ja-JP"/>
        </w:rPr>
        <w:t>MSD type (new types)</w:t>
      </w:r>
    </w:p>
    <w:p w14:paraId="1DE7E3C7" w14:textId="3FBFB5F1" w:rsidR="007D3392" w:rsidRPr="007D3392" w:rsidRDefault="007D3392" w:rsidP="007D3392">
      <w:pPr>
        <w:numPr>
          <w:ilvl w:val="2"/>
          <w:numId w:val="22"/>
        </w:numPr>
        <w:adjustRightInd/>
        <w:spacing w:after="0"/>
        <w:textAlignment w:val="auto"/>
        <w:rPr>
          <w:lang w:eastAsia="ja-JP"/>
        </w:rPr>
      </w:pPr>
      <w:r w:rsidRPr="002B24B6">
        <w:rPr>
          <w:szCs w:val="24"/>
          <w:lang w:eastAsia="zh-CN"/>
        </w:rPr>
        <w:t>MSD types remain to the previously agreed ones of IMD 2, 3, 4, 5, harmonics, harmonic mixing and cross band isolation in Rel-18</w:t>
      </w:r>
      <w:r>
        <w:rPr>
          <w:szCs w:val="24"/>
          <w:lang w:eastAsia="zh-CN"/>
        </w:rPr>
        <w:t>.</w:t>
      </w:r>
    </w:p>
    <w:p w14:paraId="38B3C32E" w14:textId="46716791" w:rsidR="007D3392" w:rsidRDefault="007D3392" w:rsidP="007D3392">
      <w:pPr>
        <w:numPr>
          <w:ilvl w:val="1"/>
          <w:numId w:val="22"/>
        </w:numPr>
        <w:adjustRightInd/>
        <w:spacing w:after="0"/>
        <w:textAlignment w:val="auto"/>
        <w:rPr>
          <w:lang w:eastAsia="ja-JP"/>
        </w:rPr>
      </w:pPr>
      <w:r w:rsidRPr="007D3392">
        <w:rPr>
          <w:lang w:eastAsia="ja-JP"/>
        </w:rPr>
        <w:t>MSD type (UL configuration)</w:t>
      </w:r>
    </w:p>
    <w:p w14:paraId="4240903E" w14:textId="77777777" w:rsidR="007D3392" w:rsidRDefault="007D3392" w:rsidP="007D3392">
      <w:pPr>
        <w:numPr>
          <w:ilvl w:val="2"/>
          <w:numId w:val="22"/>
        </w:numPr>
        <w:adjustRightInd/>
        <w:spacing w:after="0"/>
        <w:textAlignment w:val="auto"/>
        <w:rPr>
          <w:lang w:eastAsia="ja-JP"/>
        </w:rPr>
      </w:pPr>
      <w:r>
        <w:rPr>
          <w:lang w:eastAsia="ja-JP"/>
        </w:rPr>
        <w:t>MSD of triple beat and intra band UL CA as well as UL configurations are not considered by RAN4 for lower MSD reporting in Rel-18</w:t>
      </w:r>
    </w:p>
    <w:p w14:paraId="079F00CB" w14:textId="5BEBF508" w:rsidR="007D3392" w:rsidRDefault="007D3392" w:rsidP="007D3392">
      <w:pPr>
        <w:numPr>
          <w:ilvl w:val="3"/>
          <w:numId w:val="22"/>
        </w:numPr>
        <w:adjustRightInd/>
        <w:spacing w:after="0"/>
        <w:textAlignment w:val="auto"/>
        <w:rPr>
          <w:lang w:eastAsia="ja-JP"/>
        </w:rPr>
      </w:pPr>
      <w:r>
        <w:rPr>
          <w:lang w:eastAsia="ja-JP"/>
        </w:rPr>
        <w:t>MSD caused by different UL configurations may be considered in future release</w:t>
      </w:r>
    </w:p>
    <w:p w14:paraId="06241B03" w14:textId="6FD7DEA0" w:rsidR="007D3392" w:rsidRDefault="007D3392" w:rsidP="007D3392">
      <w:pPr>
        <w:numPr>
          <w:ilvl w:val="1"/>
          <w:numId w:val="22"/>
        </w:numPr>
        <w:adjustRightInd/>
        <w:spacing w:after="0"/>
        <w:textAlignment w:val="auto"/>
        <w:rPr>
          <w:lang w:eastAsia="ja-JP"/>
        </w:rPr>
      </w:pPr>
      <w:r w:rsidRPr="007D3392">
        <w:rPr>
          <w:lang w:eastAsia="ja-JP"/>
        </w:rPr>
        <w:t>MSD type “ALL”</w:t>
      </w:r>
    </w:p>
    <w:p w14:paraId="47849922" w14:textId="40377EB4" w:rsidR="007D3392" w:rsidRDefault="007D3392" w:rsidP="007D3392">
      <w:pPr>
        <w:numPr>
          <w:ilvl w:val="2"/>
          <w:numId w:val="22"/>
        </w:numPr>
        <w:adjustRightInd/>
        <w:spacing w:after="0"/>
        <w:textAlignment w:val="auto"/>
        <w:rPr>
          <w:lang w:eastAsia="ja-JP"/>
        </w:rPr>
      </w:pPr>
      <w:r w:rsidRPr="007D3392">
        <w:rPr>
          <w:lang w:eastAsia="ja-JP"/>
        </w:rPr>
        <w:t>Keep previous agreement for “ALL” type</w:t>
      </w:r>
    </w:p>
    <w:p w14:paraId="26584303" w14:textId="77777777" w:rsidR="007D3392" w:rsidRDefault="007D3392" w:rsidP="007D3392">
      <w:pPr>
        <w:numPr>
          <w:ilvl w:val="3"/>
          <w:numId w:val="22"/>
        </w:numPr>
        <w:adjustRightInd/>
        <w:spacing w:after="0"/>
        <w:textAlignment w:val="auto"/>
        <w:rPr>
          <w:lang w:eastAsia="ja-JP"/>
        </w:rPr>
      </w:pPr>
      <w:r>
        <w:rPr>
          <w:rFonts w:hint="eastAsia"/>
          <w:lang w:eastAsia="ja-JP"/>
        </w:rPr>
        <w:t>“</w:t>
      </w:r>
      <w:r>
        <w:rPr>
          <w:lang w:eastAsia="ja-JP"/>
        </w:rPr>
        <w:t>ALL” should not introduce additional test cases compared to UE not declaring lower MSD or relax MSD</w:t>
      </w:r>
    </w:p>
    <w:p w14:paraId="2C048AD8" w14:textId="50C9ACF6" w:rsidR="007D3392" w:rsidRDefault="007D3392" w:rsidP="007D3392">
      <w:pPr>
        <w:numPr>
          <w:ilvl w:val="3"/>
          <w:numId w:val="22"/>
        </w:numPr>
        <w:adjustRightInd/>
        <w:spacing w:after="0"/>
        <w:textAlignment w:val="auto"/>
        <w:rPr>
          <w:lang w:eastAsia="ja-JP"/>
        </w:rPr>
      </w:pPr>
      <w:r>
        <w:rPr>
          <w:lang w:eastAsia="ja-JP"/>
        </w:rPr>
        <w:t>If UE reports ALL, it does not mean UE always suffer from all MSD types</w:t>
      </w:r>
    </w:p>
    <w:p w14:paraId="63FD427D" w14:textId="1C92AB7A" w:rsidR="007D3392" w:rsidRDefault="007D3392" w:rsidP="007D3392">
      <w:pPr>
        <w:numPr>
          <w:ilvl w:val="1"/>
          <w:numId w:val="22"/>
        </w:numPr>
        <w:adjustRightInd/>
        <w:spacing w:after="0"/>
        <w:textAlignment w:val="auto"/>
        <w:rPr>
          <w:lang w:eastAsia="ja-JP"/>
        </w:rPr>
      </w:pPr>
      <w:r w:rsidRPr="007D3392">
        <w:rPr>
          <w:lang w:eastAsia="ja-JP"/>
        </w:rPr>
        <w:t>Rule of Test points for lower MSD</w:t>
      </w:r>
    </w:p>
    <w:p w14:paraId="68731EA5" w14:textId="77777777" w:rsidR="007D3392" w:rsidRDefault="007D3392" w:rsidP="007D3392">
      <w:pPr>
        <w:numPr>
          <w:ilvl w:val="2"/>
          <w:numId w:val="22"/>
        </w:numPr>
        <w:adjustRightInd/>
        <w:spacing w:after="0"/>
        <w:textAlignment w:val="auto"/>
        <w:rPr>
          <w:lang w:eastAsia="ja-JP"/>
        </w:rPr>
      </w:pPr>
      <w:r>
        <w:rPr>
          <w:lang w:eastAsia="ja-JP"/>
        </w:rPr>
        <w:t xml:space="preserve">For a given MSD mechanism, </w:t>
      </w:r>
    </w:p>
    <w:p w14:paraId="236B8ACB" w14:textId="77777777" w:rsidR="007D3392" w:rsidRDefault="007D3392" w:rsidP="007D3392">
      <w:pPr>
        <w:numPr>
          <w:ilvl w:val="3"/>
          <w:numId w:val="22"/>
        </w:numPr>
        <w:adjustRightInd/>
        <w:spacing w:after="0"/>
        <w:textAlignment w:val="auto"/>
        <w:rPr>
          <w:lang w:eastAsia="ja-JP"/>
        </w:rPr>
      </w:pPr>
      <w:r>
        <w:rPr>
          <w:lang w:eastAsia="ja-JP"/>
        </w:rPr>
        <w:t>In case UE only supports one specified test point, it is used for lower MSD verification</w:t>
      </w:r>
    </w:p>
    <w:p w14:paraId="41C92CB4" w14:textId="6FB841F8" w:rsidR="007D3392" w:rsidRPr="007D3392" w:rsidRDefault="007D3392" w:rsidP="007D3392">
      <w:pPr>
        <w:numPr>
          <w:ilvl w:val="3"/>
          <w:numId w:val="22"/>
        </w:numPr>
        <w:adjustRightInd/>
        <w:spacing w:after="0"/>
        <w:textAlignment w:val="auto"/>
        <w:rPr>
          <w:lang w:eastAsia="ja-JP"/>
        </w:rPr>
      </w:pPr>
      <w:r>
        <w:rPr>
          <w:lang w:eastAsia="ja-JP"/>
        </w:rPr>
        <w:t xml:space="preserve">In case UE supports more than one specified test point, the </w:t>
      </w:r>
      <w:proofErr w:type="gramStart"/>
      <w:r>
        <w:rPr>
          <w:lang w:eastAsia="ja-JP"/>
        </w:rPr>
        <w:t>worst case</w:t>
      </w:r>
      <w:proofErr w:type="gramEnd"/>
      <w:r>
        <w:rPr>
          <w:lang w:eastAsia="ja-JP"/>
        </w:rPr>
        <w:t xml:space="preserve"> configuration test point which corresponds to the largest specified MSD is used for lower MSD verification</w:t>
      </w:r>
    </w:p>
    <w:p w14:paraId="6317F5C5" w14:textId="1D72685A" w:rsidR="00FB4520" w:rsidRPr="00CA38B7" w:rsidRDefault="00FB4520" w:rsidP="00FB4520">
      <w:pPr>
        <w:numPr>
          <w:ilvl w:val="1"/>
          <w:numId w:val="22"/>
        </w:numPr>
        <w:adjustRightInd/>
        <w:spacing w:after="0"/>
        <w:textAlignment w:val="auto"/>
        <w:rPr>
          <w:lang w:eastAsia="ja-JP"/>
        </w:rPr>
      </w:pPr>
      <w:r>
        <w:rPr>
          <w:rFonts w:eastAsia="等线" w:hint="eastAsia"/>
          <w:lang w:eastAsia="zh-CN"/>
        </w:rPr>
        <w:t>T</w:t>
      </w:r>
      <w:r>
        <w:rPr>
          <w:rFonts w:eastAsia="等线"/>
          <w:lang w:eastAsia="zh-CN"/>
        </w:rPr>
        <w:t>R 38.881 was updated to v0.8.0.</w:t>
      </w:r>
    </w:p>
    <w:p w14:paraId="293C6E92" w14:textId="77777777" w:rsidR="00FB4520" w:rsidRDefault="00FB4520" w:rsidP="00FB4520">
      <w:pPr>
        <w:adjustRightInd/>
        <w:spacing w:after="0"/>
        <w:textAlignment w:val="auto"/>
        <w:rPr>
          <w:rFonts w:eastAsiaTheme="minorEastAsia"/>
          <w:lang w:eastAsia="ja-JP"/>
        </w:rPr>
      </w:pPr>
    </w:p>
    <w:p w14:paraId="0E6A8F04" w14:textId="77777777" w:rsidR="00FB4520" w:rsidRPr="00BB0CF2" w:rsidRDefault="00FB4520" w:rsidP="00FB4520">
      <w:pPr>
        <w:spacing w:afterLines="50" w:after="120"/>
        <w:rPr>
          <w:rFonts w:eastAsia="等线"/>
          <w:b/>
          <w:lang w:eastAsia="zh-CN"/>
        </w:rPr>
      </w:pPr>
      <w:r w:rsidRPr="00BB0CF2">
        <w:rPr>
          <w:rFonts w:eastAsia="等线" w:hint="eastAsia"/>
          <w:b/>
          <w:lang w:eastAsia="zh-CN"/>
        </w:rPr>
        <w:t>P</w:t>
      </w:r>
      <w:r w:rsidRPr="00BB0CF2">
        <w:rPr>
          <w:rFonts w:eastAsia="等线"/>
          <w:b/>
          <w:lang w:eastAsia="zh-CN"/>
        </w:rPr>
        <w:t>erf part:</w:t>
      </w:r>
    </w:p>
    <w:p w14:paraId="28FD33DE" w14:textId="0B6D124E" w:rsidR="00FB4520" w:rsidRPr="00673840" w:rsidRDefault="00FB4520" w:rsidP="00673840">
      <w:pPr>
        <w:pStyle w:val="ListParagraph"/>
        <w:numPr>
          <w:ilvl w:val="0"/>
          <w:numId w:val="35"/>
        </w:numPr>
        <w:ind w:leftChars="0"/>
        <w:rPr>
          <w:rFonts w:ascii="Times New Roman" w:hAnsi="Times New Roman"/>
          <w:kern w:val="0"/>
          <w:sz w:val="20"/>
          <w:szCs w:val="20"/>
          <w:lang w:val="en-GB"/>
        </w:rPr>
      </w:pPr>
      <w:r w:rsidRPr="00673840">
        <w:rPr>
          <w:rFonts w:ascii="Times New Roman" w:hAnsi="Times New Roman"/>
          <w:kern w:val="0"/>
          <w:sz w:val="20"/>
          <w:szCs w:val="20"/>
          <w:lang w:val="en-GB"/>
        </w:rPr>
        <w:lastRenderedPageBreak/>
        <w:t>For 8Rx, WF for 8Rx UE performance requirements was approved in R4-231</w:t>
      </w:r>
      <w:r w:rsidR="001A4967" w:rsidRPr="00673840">
        <w:rPr>
          <w:rFonts w:ascii="Times New Roman" w:hAnsi="Times New Roman"/>
          <w:kern w:val="0"/>
          <w:sz w:val="20"/>
          <w:szCs w:val="20"/>
          <w:lang w:val="en-GB"/>
        </w:rPr>
        <w:t>6914</w:t>
      </w:r>
    </w:p>
    <w:p w14:paraId="14BB93F5" w14:textId="60B8F900" w:rsidR="00FB4520" w:rsidRPr="00673840" w:rsidRDefault="001A4967" w:rsidP="00673840">
      <w:pPr>
        <w:numPr>
          <w:ilvl w:val="1"/>
          <w:numId w:val="22"/>
        </w:numPr>
        <w:overflowPunct/>
        <w:autoSpaceDE/>
        <w:autoSpaceDN/>
        <w:adjustRightInd/>
        <w:spacing w:after="0"/>
        <w:jc w:val="both"/>
        <w:textAlignment w:val="auto"/>
        <w:rPr>
          <w:lang w:eastAsia="ja-JP"/>
        </w:rPr>
      </w:pPr>
      <w:r w:rsidRPr="00673840">
        <w:rPr>
          <w:rFonts w:eastAsia="等线"/>
          <w:lang w:eastAsia="zh-CN"/>
        </w:rPr>
        <w:t>Introduce CA requirements for intra band contiguous CA, intra band non-contiguous CA and inter band CA</w:t>
      </w:r>
    </w:p>
    <w:p w14:paraId="333557C2" w14:textId="5591D71D" w:rsidR="001A4967" w:rsidRPr="00673840" w:rsidRDefault="001A4967" w:rsidP="00673840">
      <w:pPr>
        <w:numPr>
          <w:ilvl w:val="1"/>
          <w:numId w:val="22"/>
        </w:numPr>
        <w:overflowPunct/>
        <w:autoSpaceDE/>
        <w:autoSpaceDN/>
        <w:adjustRightInd/>
        <w:spacing w:after="0"/>
        <w:jc w:val="both"/>
        <w:textAlignment w:val="auto"/>
        <w:rPr>
          <w:lang w:eastAsia="ja-JP"/>
        </w:rPr>
      </w:pPr>
      <w:r w:rsidRPr="00673840">
        <w:rPr>
          <w:rFonts w:eastAsia="等线"/>
          <w:lang w:eastAsia="zh-CN"/>
        </w:rPr>
        <w:t>The bandwidth for CA requirements was agreed</w:t>
      </w:r>
    </w:p>
    <w:p w14:paraId="77B48CC3" w14:textId="77777777" w:rsidR="001A4967" w:rsidRPr="00673840" w:rsidRDefault="001A4967" w:rsidP="00673840">
      <w:pPr>
        <w:pStyle w:val="ListParagraph"/>
        <w:widowControl/>
        <w:numPr>
          <w:ilvl w:val="2"/>
          <w:numId w:val="22"/>
        </w:numPr>
        <w:overflowPunct w:val="0"/>
        <w:autoSpaceDE w:val="0"/>
        <w:autoSpaceDN w:val="0"/>
        <w:adjustRightInd w:val="0"/>
        <w:ind w:leftChars="0"/>
        <w:jc w:val="left"/>
        <w:textAlignment w:val="baseline"/>
        <w:rPr>
          <w:rFonts w:ascii="Times New Roman" w:hAnsi="Times New Roman"/>
          <w:kern w:val="0"/>
          <w:sz w:val="20"/>
          <w:szCs w:val="20"/>
          <w:lang w:val="en-GB"/>
        </w:rPr>
      </w:pPr>
      <w:r w:rsidRPr="00673840">
        <w:rPr>
          <w:rFonts w:ascii="Times New Roman" w:hAnsi="Times New Roman"/>
          <w:kern w:val="0"/>
          <w:sz w:val="20"/>
          <w:szCs w:val="20"/>
          <w:lang w:val="en-GB"/>
        </w:rPr>
        <w:t>FDD: 15kHz SCS: 5/10/15/20/25/30/35/40/45/50 MHz</w:t>
      </w:r>
    </w:p>
    <w:p w14:paraId="64891A0F" w14:textId="77777777" w:rsidR="001A4967" w:rsidRPr="00673840" w:rsidRDefault="001A4967" w:rsidP="00673840">
      <w:pPr>
        <w:pStyle w:val="ListParagraph"/>
        <w:widowControl/>
        <w:numPr>
          <w:ilvl w:val="2"/>
          <w:numId w:val="22"/>
        </w:numPr>
        <w:overflowPunct w:val="0"/>
        <w:autoSpaceDE w:val="0"/>
        <w:autoSpaceDN w:val="0"/>
        <w:adjustRightInd w:val="0"/>
        <w:ind w:leftChars="0"/>
        <w:jc w:val="left"/>
        <w:textAlignment w:val="baseline"/>
        <w:rPr>
          <w:rFonts w:ascii="Times New Roman" w:hAnsi="Times New Roman"/>
          <w:kern w:val="0"/>
          <w:sz w:val="20"/>
          <w:szCs w:val="20"/>
          <w:lang w:val="en-GB"/>
        </w:rPr>
      </w:pPr>
      <w:r w:rsidRPr="00673840">
        <w:rPr>
          <w:rFonts w:ascii="Times New Roman" w:hAnsi="Times New Roman"/>
          <w:kern w:val="0"/>
          <w:sz w:val="20"/>
          <w:szCs w:val="20"/>
          <w:lang w:val="en-GB"/>
        </w:rPr>
        <w:t>TDD: 30kHz SCS: 5/10/15/20/25/30/40/50/60/80/90/100 MHz</w:t>
      </w:r>
    </w:p>
    <w:p w14:paraId="56F6644D" w14:textId="4472215F" w:rsidR="001A4967" w:rsidRPr="00673840" w:rsidRDefault="001A4967" w:rsidP="00673840">
      <w:pPr>
        <w:numPr>
          <w:ilvl w:val="1"/>
          <w:numId w:val="22"/>
        </w:numPr>
        <w:overflowPunct/>
        <w:autoSpaceDE/>
        <w:autoSpaceDN/>
        <w:adjustRightInd/>
        <w:spacing w:after="0"/>
        <w:jc w:val="both"/>
        <w:textAlignment w:val="auto"/>
        <w:rPr>
          <w:lang w:eastAsia="ja-JP"/>
        </w:rPr>
      </w:pPr>
      <w:r w:rsidRPr="00673840">
        <w:rPr>
          <w:rFonts w:eastAsia="宋体"/>
          <w:color w:val="000000" w:themeColor="text1"/>
          <w:szCs w:val="24"/>
          <w:lang w:eastAsia="zh-CN"/>
        </w:rPr>
        <w:t xml:space="preserve">Consider </w:t>
      </w:r>
      <w:r w:rsidRPr="00673840">
        <w:rPr>
          <w:rFonts w:eastAsia="等线"/>
          <w:lang w:eastAsia="zh-CN"/>
        </w:rPr>
        <w:t>the</w:t>
      </w:r>
      <w:r w:rsidRPr="00673840">
        <w:rPr>
          <w:rFonts w:eastAsia="宋体"/>
          <w:color w:val="000000" w:themeColor="text1"/>
          <w:szCs w:val="24"/>
          <w:lang w:eastAsia="zh-CN"/>
        </w:rPr>
        <w:t xml:space="preserve"> following duplex model and SCS combination for 8Rx CA</w:t>
      </w:r>
    </w:p>
    <w:p w14:paraId="36F5A816" w14:textId="77777777" w:rsidR="001A4967" w:rsidRPr="00673840" w:rsidRDefault="001A4967" w:rsidP="00673840">
      <w:pPr>
        <w:widowControl w:val="0"/>
        <w:numPr>
          <w:ilvl w:val="2"/>
          <w:numId w:val="22"/>
        </w:numPr>
        <w:overflowPunct/>
        <w:autoSpaceDE/>
        <w:autoSpaceDN/>
        <w:adjustRightInd/>
        <w:spacing w:after="0"/>
        <w:jc w:val="both"/>
        <w:textAlignment w:val="auto"/>
        <w:rPr>
          <w:lang w:eastAsia="ja-JP"/>
        </w:rPr>
      </w:pPr>
      <w:r w:rsidRPr="00673840">
        <w:rPr>
          <w:rFonts w:hint="eastAsia"/>
          <w:lang w:eastAsia="ja-JP"/>
        </w:rPr>
        <w:t>FDD 15kHz + TDD 30kHz</w:t>
      </w:r>
    </w:p>
    <w:p w14:paraId="093E260B" w14:textId="77777777" w:rsidR="001A4967" w:rsidRPr="00673840" w:rsidRDefault="001A4967" w:rsidP="00673840">
      <w:pPr>
        <w:widowControl w:val="0"/>
        <w:numPr>
          <w:ilvl w:val="2"/>
          <w:numId w:val="22"/>
        </w:numPr>
        <w:overflowPunct/>
        <w:autoSpaceDE/>
        <w:autoSpaceDN/>
        <w:adjustRightInd/>
        <w:spacing w:after="0"/>
        <w:jc w:val="both"/>
        <w:textAlignment w:val="auto"/>
        <w:rPr>
          <w:lang w:eastAsia="ja-JP"/>
        </w:rPr>
      </w:pPr>
      <w:r w:rsidRPr="00673840">
        <w:rPr>
          <w:rFonts w:hint="eastAsia"/>
          <w:lang w:eastAsia="ja-JP"/>
        </w:rPr>
        <w:t>FDD 15kHz + FDD 15kHz</w:t>
      </w:r>
    </w:p>
    <w:p w14:paraId="30462380" w14:textId="77777777" w:rsidR="001A4967" w:rsidRPr="00673840" w:rsidRDefault="001A4967" w:rsidP="00673840">
      <w:pPr>
        <w:widowControl w:val="0"/>
        <w:numPr>
          <w:ilvl w:val="2"/>
          <w:numId w:val="22"/>
        </w:numPr>
        <w:overflowPunct/>
        <w:autoSpaceDE/>
        <w:autoSpaceDN/>
        <w:adjustRightInd/>
        <w:spacing w:after="0"/>
        <w:jc w:val="both"/>
        <w:textAlignment w:val="auto"/>
        <w:rPr>
          <w:lang w:eastAsia="ja-JP"/>
        </w:rPr>
      </w:pPr>
      <w:r w:rsidRPr="00673840">
        <w:rPr>
          <w:rFonts w:hint="eastAsia"/>
          <w:lang w:eastAsia="ja-JP"/>
        </w:rPr>
        <w:t>TDD 30kHz + TDD 30kHz</w:t>
      </w:r>
    </w:p>
    <w:p w14:paraId="0A21F173" w14:textId="77777777" w:rsidR="001A4967" w:rsidRPr="00673840" w:rsidRDefault="001A4967" w:rsidP="00673840">
      <w:pPr>
        <w:pStyle w:val="ListParagraph"/>
        <w:widowControl/>
        <w:numPr>
          <w:ilvl w:val="1"/>
          <w:numId w:val="22"/>
        </w:numPr>
        <w:ind w:leftChars="0"/>
        <w:jc w:val="left"/>
        <w:rPr>
          <w:rFonts w:ascii="Times New Roman" w:eastAsia="等线" w:hAnsi="Times New Roman"/>
          <w:kern w:val="0"/>
          <w:sz w:val="20"/>
          <w:szCs w:val="20"/>
          <w:lang w:val="en-GB" w:eastAsia="zh-CN"/>
        </w:rPr>
      </w:pPr>
      <w:r w:rsidRPr="00673840">
        <w:rPr>
          <w:rFonts w:ascii="Times New Roman" w:eastAsia="等线" w:hAnsi="Times New Roman"/>
          <w:kern w:val="0"/>
          <w:sz w:val="20"/>
          <w:szCs w:val="20"/>
          <w:lang w:val="en-GB" w:eastAsia="zh-CN"/>
        </w:rPr>
        <w:t>Consider Hybrid Rx for 8Rx CA perf requirements, such as 2Rx+8Rx, 4Rx+8Rx</w:t>
      </w:r>
    </w:p>
    <w:p w14:paraId="7C147E2B" w14:textId="77777777" w:rsidR="001A4967" w:rsidRPr="00673840" w:rsidRDefault="001A4967" w:rsidP="00673840">
      <w:pPr>
        <w:pStyle w:val="ListParagraph"/>
        <w:widowControl/>
        <w:numPr>
          <w:ilvl w:val="1"/>
          <w:numId w:val="22"/>
        </w:numPr>
        <w:ind w:leftChars="0"/>
        <w:jc w:val="left"/>
        <w:rPr>
          <w:rFonts w:ascii="Times New Roman" w:eastAsia="等线" w:hAnsi="Times New Roman"/>
          <w:kern w:val="0"/>
          <w:sz w:val="20"/>
          <w:szCs w:val="20"/>
          <w:lang w:val="en-GB" w:eastAsia="zh-CN"/>
        </w:rPr>
      </w:pPr>
      <w:r w:rsidRPr="00673840">
        <w:rPr>
          <w:rFonts w:ascii="Times New Roman" w:eastAsia="等线" w:hAnsi="Times New Roman"/>
          <w:kern w:val="0"/>
          <w:sz w:val="20"/>
          <w:szCs w:val="20"/>
          <w:lang w:val="en-GB" w:eastAsia="zh-CN"/>
        </w:rPr>
        <w:t>Rank 8 for 8Rx+8Rx, Rank 2 for 2Rx+8Rx and 4Rx+8Rx</w:t>
      </w:r>
    </w:p>
    <w:p w14:paraId="61593FD5" w14:textId="77777777" w:rsidR="001A4967" w:rsidRPr="00673840" w:rsidRDefault="001A4967" w:rsidP="00673840">
      <w:pPr>
        <w:pStyle w:val="ListParagraph"/>
        <w:widowControl/>
        <w:numPr>
          <w:ilvl w:val="1"/>
          <w:numId w:val="22"/>
        </w:numPr>
        <w:ind w:leftChars="0"/>
        <w:jc w:val="left"/>
        <w:rPr>
          <w:rFonts w:ascii="Times New Roman" w:eastAsia="等线" w:hAnsi="Times New Roman"/>
          <w:kern w:val="0"/>
          <w:sz w:val="20"/>
          <w:szCs w:val="20"/>
          <w:lang w:val="en-GB" w:eastAsia="zh-CN"/>
        </w:rPr>
      </w:pPr>
      <w:r w:rsidRPr="00673840">
        <w:rPr>
          <w:rFonts w:ascii="Times New Roman" w:eastAsia="等线" w:hAnsi="Times New Roman"/>
          <w:kern w:val="0"/>
          <w:sz w:val="20"/>
          <w:szCs w:val="20"/>
          <w:lang w:val="en-GB" w:eastAsia="zh-CN"/>
        </w:rPr>
        <w:t>Spatial bundling of PUCCH HARQ ACKs is disabled</w:t>
      </w:r>
      <w:r w:rsidRPr="00673840" w:rsidDel="00EE31B8">
        <w:rPr>
          <w:rFonts w:ascii="Times New Roman" w:eastAsia="等线" w:hAnsi="Times New Roman"/>
          <w:kern w:val="0"/>
          <w:sz w:val="20"/>
          <w:szCs w:val="20"/>
          <w:lang w:val="en-GB" w:eastAsia="zh-CN"/>
        </w:rPr>
        <w:t xml:space="preserve"> </w:t>
      </w:r>
    </w:p>
    <w:p w14:paraId="47801F19" w14:textId="68804BC4" w:rsidR="00673840" w:rsidRPr="00673840" w:rsidRDefault="00673840" w:rsidP="00673840">
      <w:pPr>
        <w:pStyle w:val="ListParagraph"/>
        <w:widowControl/>
        <w:numPr>
          <w:ilvl w:val="1"/>
          <w:numId w:val="22"/>
        </w:numPr>
        <w:ind w:leftChars="0"/>
        <w:jc w:val="left"/>
        <w:rPr>
          <w:rFonts w:ascii="Times New Roman" w:eastAsia="等线" w:hAnsi="Times New Roman"/>
          <w:kern w:val="0"/>
          <w:sz w:val="20"/>
          <w:szCs w:val="20"/>
          <w:lang w:val="en-GB" w:eastAsia="zh-CN"/>
        </w:rPr>
      </w:pPr>
      <w:r w:rsidRPr="00673840">
        <w:rPr>
          <w:rFonts w:ascii="Times New Roman" w:eastAsia="等线" w:hAnsi="Times New Roman"/>
          <w:kern w:val="0"/>
          <w:sz w:val="20"/>
          <w:szCs w:val="20"/>
          <w:lang w:val="en-GB" w:eastAsia="zh-CN"/>
        </w:rPr>
        <w:t>Not consider CQI reporting for CA.</w:t>
      </w:r>
    </w:p>
    <w:p w14:paraId="1BE492EE" w14:textId="1709B5A0" w:rsidR="00BB0CF2" w:rsidRPr="00673840" w:rsidRDefault="00FB4520" w:rsidP="00673840">
      <w:pPr>
        <w:pStyle w:val="ListParagraph"/>
        <w:numPr>
          <w:ilvl w:val="0"/>
          <w:numId w:val="35"/>
        </w:numPr>
        <w:spacing w:afterLines="50" w:after="120"/>
        <w:ind w:leftChars="0"/>
        <w:rPr>
          <w:rFonts w:ascii="Times New Roman" w:hAnsi="Times New Roman"/>
          <w:kern w:val="0"/>
          <w:sz w:val="20"/>
          <w:szCs w:val="20"/>
          <w:lang w:val="en-GB"/>
        </w:rPr>
      </w:pPr>
      <w:r w:rsidRPr="00673840">
        <w:rPr>
          <w:rFonts w:ascii="Times New Roman" w:hAnsi="Times New Roman" w:hint="eastAsia"/>
          <w:kern w:val="0"/>
          <w:sz w:val="20"/>
          <w:szCs w:val="20"/>
          <w:lang w:val="en-GB"/>
        </w:rPr>
        <w:t>F</w:t>
      </w:r>
      <w:r w:rsidRPr="00673840">
        <w:rPr>
          <w:rFonts w:ascii="Times New Roman" w:hAnsi="Times New Roman"/>
          <w:kern w:val="0"/>
          <w:sz w:val="20"/>
          <w:szCs w:val="20"/>
          <w:lang w:val="en-GB"/>
        </w:rPr>
        <w:t>or 4Tx, no open issues were left</w:t>
      </w:r>
      <w:r w:rsidR="00673840">
        <w:rPr>
          <w:rFonts w:ascii="Times New Roman" w:hAnsi="Times New Roman"/>
          <w:kern w:val="0"/>
          <w:sz w:val="20"/>
          <w:szCs w:val="20"/>
          <w:lang w:val="en-GB"/>
        </w:rPr>
        <w:t xml:space="preserve">. Draft CR </w:t>
      </w:r>
      <w:hyperlink r:id="rId9" w:history="1">
        <w:r w:rsidR="00673840" w:rsidRPr="00673840">
          <w:rPr>
            <w:rFonts w:ascii="Times New Roman" w:hAnsi="Times New Roman"/>
            <w:kern w:val="0"/>
            <w:sz w:val="20"/>
            <w:szCs w:val="20"/>
            <w:lang w:val="en-GB"/>
          </w:rPr>
          <w:t>R4-2315043</w:t>
        </w:r>
      </w:hyperlink>
      <w:r w:rsidR="00673840" w:rsidRPr="00673840">
        <w:rPr>
          <w:rFonts w:ascii="Times New Roman" w:hAnsi="Times New Roman"/>
          <w:kern w:val="0"/>
          <w:sz w:val="20"/>
          <w:szCs w:val="20"/>
          <w:lang w:val="en-GB"/>
        </w:rPr>
        <w:t xml:space="preserve">, </w:t>
      </w:r>
      <w:hyperlink r:id="rId10" w:history="1">
        <w:r w:rsidR="00673840" w:rsidRPr="00673840">
          <w:rPr>
            <w:rFonts w:ascii="Times New Roman" w:hAnsi="Times New Roman"/>
            <w:kern w:val="0"/>
            <w:sz w:val="20"/>
            <w:szCs w:val="20"/>
            <w:lang w:val="en-GB"/>
          </w:rPr>
          <w:t>R4-2315585</w:t>
        </w:r>
      </w:hyperlink>
      <w:r w:rsidR="00673840" w:rsidRPr="00673840">
        <w:rPr>
          <w:rFonts w:ascii="Times New Roman" w:hAnsi="Times New Roman"/>
          <w:kern w:val="0"/>
          <w:sz w:val="20"/>
          <w:szCs w:val="20"/>
          <w:lang w:val="en-GB"/>
        </w:rPr>
        <w:t xml:space="preserve">, </w:t>
      </w:r>
      <w:hyperlink r:id="rId11" w:history="1">
        <w:r w:rsidR="00673840" w:rsidRPr="00673840">
          <w:rPr>
            <w:rFonts w:ascii="Times New Roman" w:hAnsi="Times New Roman"/>
            <w:kern w:val="0"/>
            <w:sz w:val="20"/>
            <w:szCs w:val="20"/>
            <w:lang w:val="en-GB"/>
          </w:rPr>
          <w:t>R4-2315586</w:t>
        </w:r>
      </w:hyperlink>
      <w:r w:rsidR="00673840" w:rsidRPr="00673840">
        <w:rPr>
          <w:rFonts w:ascii="Times New Roman" w:hAnsi="Times New Roman"/>
          <w:kern w:val="0"/>
          <w:sz w:val="20"/>
          <w:szCs w:val="20"/>
          <w:lang w:val="en-GB"/>
        </w:rPr>
        <w:t xml:space="preserve"> w</w:t>
      </w:r>
      <w:r w:rsidR="00673840">
        <w:rPr>
          <w:rFonts w:ascii="Times New Roman" w:hAnsi="Times New Roman"/>
          <w:kern w:val="0"/>
          <w:sz w:val="20"/>
          <w:szCs w:val="20"/>
          <w:lang w:val="en-GB"/>
        </w:rPr>
        <w:t>ere</w:t>
      </w:r>
      <w:r w:rsidR="00673840" w:rsidRPr="00673840">
        <w:rPr>
          <w:rFonts w:ascii="Times New Roman" w:hAnsi="Times New Roman"/>
          <w:kern w:val="0"/>
          <w:sz w:val="20"/>
          <w:szCs w:val="20"/>
          <w:lang w:val="en-GB"/>
        </w:rPr>
        <w:t xml:space="preserve"> agreed</w:t>
      </w:r>
    </w:p>
    <w:p w14:paraId="3308DFAA" w14:textId="77777777" w:rsidR="00673840" w:rsidRPr="00673840" w:rsidRDefault="00673840" w:rsidP="00673840">
      <w:pPr>
        <w:spacing w:afterLines="50" w:after="120"/>
        <w:rPr>
          <w:rFonts w:eastAsia="等线"/>
          <w:b/>
          <w:u w:val="single"/>
          <w:lang w:eastAsia="zh-CN"/>
        </w:rPr>
      </w:pPr>
    </w:p>
    <w:p w14:paraId="37D259DA" w14:textId="3DFA8093" w:rsidR="00701410" w:rsidRDefault="00701410" w:rsidP="00701410">
      <w:pPr>
        <w:pStyle w:val="Heading4"/>
        <w:rPr>
          <w:lang w:eastAsia="ja-JP"/>
        </w:rPr>
      </w:pPr>
      <w:r>
        <w:rPr>
          <w:lang w:eastAsia="ja-JP"/>
        </w:rPr>
        <w:t>2.4.2</w:t>
      </w:r>
      <w:r>
        <w:rPr>
          <w:lang w:eastAsia="ja-JP"/>
        </w:rPr>
        <w:tab/>
        <w:t>Remaining Open issues</w:t>
      </w:r>
    </w:p>
    <w:p w14:paraId="53EA47EA" w14:textId="39C7545B" w:rsidR="007654C8" w:rsidRDefault="007654C8" w:rsidP="00812009">
      <w:pPr>
        <w:spacing w:after="0"/>
        <w:rPr>
          <w:b/>
          <w:bCs/>
          <w:lang w:val="en-US" w:eastAsia="ja-JP"/>
        </w:rPr>
      </w:pPr>
      <w:bookmarkStart w:id="1" w:name="OLE_LINK19"/>
      <w:r>
        <w:rPr>
          <w:b/>
          <w:bCs/>
          <w:lang w:eastAsia="ja-JP"/>
        </w:rPr>
        <w:t xml:space="preserve">Enable 4Tx on a single carrier for CPE/FWA/vehicle/industrial devices </w:t>
      </w:r>
    </w:p>
    <w:p w14:paraId="45817FA5" w14:textId="7D8FEB3E" w:rsidR="007654C8" w:rsidRDefault="00FA4773" w:rsidP="007654C8">
      <w:pPr>
        <w:numPr>
          <w:ilvl w:val="0"/>
          <w:numId w:val="22"/>
        </w:numPr>
        <w:adjustRightInd/>
        <w:spacing w:after="0"/>
        <w:ind w:hanging="357"/>
        <w:textAlignment w:val="auto"/>
        <w:rPr>
          <w:lang w:eastAsia="ja-JP"/>
        </w:rPr>
      </w:pPr>
      <w:r>
        <w:rPr>
          <w:lang w:eastAsia="ja-JP"/>
        </w:rPr>
        <w:t>None</w:t>
      </w:r>
    </w:p>
    <w:bookmarkEnd w:id="1"/>
    <w:p w14:paraId="774D6137" w14:textId="77777777" w:rsidR="007654C8" w:rsidRDefault="007654C8" w:rsidP="007654C8">
      <w:pPr>
        <w:rPr>
          <w:lang w:eastAsia="ja-JP"/>
        </w:rPr>
      </w:pPr>
    </w:p>
    <w:p w14:paraId="6E976800" w14:textId="2EFC0C83" w:rsidR="007654C8" w:rsidRDefault="007654C8" w:rsidP="00812009">
      <w:pPr>
        <w:spacing w:after="0"/>
        <w:rPr>
          <w:b/>
          <w:bCs/>
          <w:lang w:eastAsia="ja-JP"/>
        </w:rPr>
      </w:pPr>
      <w:bookmarkStart w:id="2" w:name="OLE_LINK24"/>
      <w:bookmarkStart w:id="3" w:name="OLE_LINK20"/>
      <w:r>
        <w:rPr>
          <w:b/>
          <w:bCs/>
          <w:lang w:eastAsia="ja-JP"/>
        </w:rPr>
        <w:t xml:space="preserve">Enable 8Rx for CPE/FWA/vehicle/industrial devices </w:t>
      </w:r>
    </w:p>
    <w:p w14:paraId="7DAEE001" w14:textId="78755F76" w:rsidR="007654C8" w:rsidRDefault="00FA4773" w:rsidP="007654C8">
      <w:pPr>
        <w:numPr>
          <w:ilvl w:val="0"/>
          <w:numId w:val="22"/>
        </w:numPr>
        <w:adjustRightInd/>
        <w:spacing w:after="0"/>
        <w:ind w:hanging="357"/>
        <w:textAlignment w:val="auto"/>
        <w:rPr>
          <w:lang w:eastAsia="ja-JP"/>
        </w:rPr>
      </w:pPr>
      <w:r>
        <w:rPr>
          <w:lang w:eastAsia="ja-JP"/>
        </w:rPr>
        <w:t>None</w:t>
      </w:r>
    </w:p>
    <w:bookmarkEnd w:id="2"/>
    <w:bookmarkEnd w:id="3"/>
    <w:p w14:paraId="7E436C4B" w14:textId="77777777" w:rsidR="007654C8" w:rsidRDefault="007654C8" w:rsidP="007654C8">
      <w:pPr>
        <w:rPr>
          <w:lang w:eastAsia="ja-JP"/>
        </w:rPr>
      </w:pPr>
    </w:p>
    <w:p w14:paraId="071F3FB3" w14:textId="1678D52F" w:rsidR="007654C8" w:rsidRDefault="000125D9" w:rsidP="00812009">
      <w:pPr>
        <w:spacing w:after="0"/>
        <w:rPr>
          <w:b/>
          <w:bCs/>
          <w:lang w:eastAsia="ja-JP"/>
        </w:rPr>
      </w:pPr>
      <w:r>
        <w:rPr>
          <w:b/>
          <w:bCs/>
          <w:lang w:eastAsia="ja-JP"/>
        </w:rPr>
        <w:t>Enable l</w:t>
      </w:r>
      <w:r w:rsidR="007654C8">
        <w:rPr>
          <w:b/>
          <w:bCs/>
          <w:lang w:eastAsia="ja-JP"/>
        </w:rPr>
        <w:t>ower MSD for inter-band CA/EN-DC/DC combinations</w:t>
      </w:r>
    </w:p>
    <w:p w14:paraId="1FFE3EB2" w14:textId="60DDD091" w:rsidR="0011099C" w:rsidRDefault="00FA4773" w:rsidP="00872165">
      <w:pPr>
        <w:numPr>
          <w:ilvl w:val="0"/>
          <w:numId w:val="22"/>
        </w:numPr>
        <w:adjustRightInd/>
        <w:spacing w:after="0"/>
        <w:textAlignment w:val="auto"/>
        <w:rPr>
          <w:lang w:eastAsia="ja-JP"/>
        </w:rPr>
      </w:pPr>
      <w:r>
        <w:rPr>
          <w:lang w:eastAsia="ja-JP"/>
        </w:rPr>
        <w:t>None</w:t>
      </w:r>
    </w:p>
    <w:p w14:paraId="4E2349CA" w14:textId="3E69EFC5" w:rsidR="00785324" w:rsidRDefault="00785324" w:rsidP="00785324">
      <w:pPr>
        <w:rPr>
          <w:rFonts w:eastAsiaTheme="minorEastAsia"/>
          <w:lang w:eastAsia="ja-JP"/>
        </w:rPr>
      </w:pPr>
    </w:p>
    <w:p w14:paraId="06DEBACE" w14:textId="77777777" w:rsidR="0048768B" w:rsidRPr="003F1A36" w:rsidRDefault="0048768B" w:rsidP="0048768B">
      <w:pPr>
        <w:spacing w:after="0"/>
        <w:rPr>
          <w:b/>
          <w:bCs/>
          <w:lang w:eastAsia="ja-JP"/>
        </w:rPr>
      </w:pPr>
      <w:bookmarkStart w:id="4" w:name="OLE_LINK22"/>
      <w:r w:rsidRPr="003F1A36">
        <w:rPr>
          <w:rFonts w:hint="eastAsia"/>
          <w:b/>
          <w:bCs/>
          <w:lang w:eastAsia="ja-JP"/>
        </w:rPr>
        <w:t>P</w:t>
      </w:r>
      <w:r w:rsidRPr="003F1A36">
        <w:rPr>
          <w:b/>
          <w:bCs/>
          <w:lang w:eastAsia="ja-JP"/>
        </w:rPr>
        <w:t>erformance part:</w:t>
      </w:r>
    </w:p>
    <w:bookmarkEnd w:id="4"/>
    <w:p w14:paraId="29B12297" w14:textId="77777777" w:rsidR="0048768B" w:rsidRDefault="0048768B" w:rsidP="0048768B">
      <w:pPr>
        <w:numPr>
          <w:ilvl w:val="0"/>
          <w:numId w:val="22"/>
        </w:numPr>
        <w:adjustRightInd/>
        <w:spacing w:after="0"/>
        <w:textAlignment w:val="auto"/>
        <w:rPr>
          <w:rFonts w:eastAsia="等线"/>
          <w:lang w:eastAsia="zh-CN"/>
        </w:rPr>
      </w:pPr>
      <w:r>
        <w:rPr>
          <w:rFonts w:eastAsia="等线" w:hint="eastAsia"/>
          <w:lang w:eastAsia="zh-CN"/>
        </w:rPr>
        <w:t>F</w:t>
      </w:r>
      <w:r>
        <w:rPr>
          <w:rFonts w:eastAsia="等线"/>
          <w:lang w:eastAsia="zh-CN"/>
        </w:rPr>
        <w:t>or 8Rx UE demodulation and CSI requirements:</w:t>
      </w:r>
    </w:p>
    <w:p w14:paraId="0B88C5B6" w14:textId="46760C12" w:rsidR="0048768B" w:rsidRDefault="0048768B" w:rsidP="0048768B">
      <w:pPr>
        <w:numPr>
          <w:ilvl w:val="1"/>
          <w:numId w:val="22"/>
        </w:numPr>
        <w:adjustRightInd/>
        <w:spacing w:after="0"/>
        <w:ind w:hanging="357"/>
        <w:textAlignment w:val="auto"/>
        <w:rPr>
          <w:rFonts w:eastAsia="等线"/>
          <w:lang w:eastAsia="zh-CN"/>
        </w:rPr>
      </w:pPr>
      <w:r>
        <w:rPr>
          <w:rFonts w:eastAsia="等线"/>
          <w:lang w:eastAsia="zh-CN"/>
        </w:rPr>
        <w:t xml:space="preserve">PDSCH </w:t>
      </w:r>
      <w:r w:rsidRPr="00E51FDB">
        <w:rPr>
          <w:lang w:eastAsia="ja-JP"/>
        </w:rPr>
        <w:t>requirements</w:t>
      </w:r>
      <w:r w:rsidR="004B4904">
        <w:rPr>
          <w:rFonts w:eastAsia="等线"/>
          <w:lang w:eastAsia="zh-CN"/>
        </w:rPr>
        <w:t xml:space="preserve"> </w:t>
      </w:r>
    </w:p>
    <w:p w14:paraId="19159C34" w14:textId="68346A09" w:rsidR="0048768B" w:rsidRPr="00E51FDB" w:rsidRDefault="008E163B" w:rsidP="0048768B">
      <w:pPr>
        <w:numPr>
          <w:ilvl w:val="2"/>
          <w:numId w:val="22"/>
        </w:numPr>
        <w:adjustRightInd/>
        <w:spacing w:after="0"/>
        <w:ind w:hanging="357"/>
        <w:textAlignment w:val="auto"/>
        <w:rPr>
          <w:lang w:eastAsia="ja-JP"/>
        </w:rPr>
      </w:pPr>
      <w:r>
        <w:rPr>
          <w:lang w:eastAsia="ja-JP"/>
        </w:rPr>
        <w:t>How to align the requirements</w:t>
      </w:r>
    </w:p>
    <w:p w14:paraId="6D163C7F" w14:textId="56A0F0CE" w:rsidR="0048768B" w:rsidRPr="00E51FDB" w:rsidRDefault="008E163B" w:rsidP="0048768B">
      <w:pPr>
        <w:numPr>
          <w:ilvl w:val="2"/>
          <w:numId w:val="22"/>
        </w:numPr>
        <w:adjustRightInd/>
        <w:spacing w:after="0"/>
        <w:ind w:hanging="357"/>
        <w:textAlignment w:val="auto"/>
        <w:rPr>
          <w:lang w:eastAsia="ja-JP"/>
        </w:rPr>
      </w:pPr>
      <w:r w:rsidRPr="008E163B">
        <w:rPr>
          <w:lang w:eastAsia="ja-JP"/>
        </w:rPr>
        <w:t>Margin to be added on top of the averaged impairment results for requirements derivation</w:t>
      </w:r>
    </w:p>
    <w:p w14:paraId="2EC683E0" w14:textId="0D1849E9" w:rsidR="004B4904" w:rsidRDefault="004B4904" w:rsidP="004B4904">
      <w:pPr>
        <w:numPr>
          <w:ilvl w:val="1"/>
          <w:numId w:val="22"/>
        </w:numPr>
        <w:adjustRightInd/>
        <w:spacing w:after="0"/>
        <w:ind w:hanging="357"/>
        <w:textAlignment w:val="auto"/>
        <w:rPr>
          <w:rFonts w:eastAsia="等线"/>
          <w:lang w:eastAsia="zh-CN"/>
        </w:rPr>
      </w:pPr>
      <w:r>
        <w:rPr>
          <w:rFonts w:eastAsia="等线"/>
          <w:lang w:eastAsia="zh-CN"/>
        </w:rPr>
        <w:t xml:space="preserve">PDSCH </w:t>
      </w:r>
      <w:r w:rsidRPr="00E51FDB">
        <w:rPr>
          <w:lang w:eastAsia="ja-JP"/>
        </w:rPr>
        <w:t>requirements</w:t>
      </w:r>
      <w:r>
        <w:rPr>
          <w:rFonts w:eastAsia="等线"/>
          <w:lang w:eastAsia="zh-CN"/>
        </w:rPr>
        <w:t xml:space="preserve"> for CA</w:t>
      </w:r>
    </w:p>
    <w:p w14:paraId="3A535082" w14:textId="071EC82D" w:rsidR="0048768B" w:rsidRDefault="004B4904" w:rsidP="0048768B">
      <w:pPr>
        <w:numPr>
          <w:ilvl w:val="2"/>
          <w:numId w:val="22"/>
        </w:numPr>
        <w:adjustRightInd/>
        <w:spacing w:after="0"/>
        <w:ind w:hanging="357"/>
        <w:textAlignment w:val="auto"/>
        <w:rPr>
          <w:rFonts w:eastAsia="等线"/>
          <w:lang w:eastAsia="zh-CN"/>
        </w:rPr>
      </w:pPr>
      <w:r>
        <w:rPr>
          <w:rFonts w:eastAsia="等线" w:hint="eastAsia"/>
          <w:lang w:eastAsia="zh-CN"/>
        </w:rPr>
        <w:t>H</w:t>
      </w:r>
      <w:r>
        <w:rPr>
          <w:rFonts w:eastAsia="等线"/>
          <w:lang w:eastAsia="zh-CN"/>
        </w:rPr>
        <w:t>ARQ processes number</w:t>
      </w:r>
    </w:p>
    <w:p w14:paraId="518D301B" w14:textId="3779D798" w:rsidR="004B4904" w:rsidRDefault="008E163B" w:rsidP="0048768B">
      <w:pPr>
        <w:numPr>
          <w:ilvl w:val="2"/>
          <w:numId w:val="22"/>
        </w:numPr>
        <w:adjustRightInd/>
        <w:spacing w:after="0"/>
        <w:ind w:hanging="357"/>
        <w:textAlignment w:val="auto"/>
        <w:rPr>
          <w:rFonts w:eastAsia="等线"/>
          <w:lang w:eastAsia="zh-CN"/>
        </w:rPr>
      </w:pPr>
      <w:r>
        <w:rPr>
          <w:rFonts w:eastAsia="等线"/>
          <w:lang w:eastAsia="zh-CN"/>
        </w:rPr>
        <w:t>Propagation conditions for Rank2 cases</w:t>
      </w:r>
    </w:p>
    <w:p w14:paraId="5850C31A" w14:textId="593425A5" w:rsidR="008E163B" w:rsidRPr="00E51FDB" w:rsidRDefault="008E163B" w:rsidP="0048768B">
      <w:pPr>
        <w:numPr>
          <w:ilvl w:val="2"/>
          <w:numId w:val="22"/>
        </w:numPr>
        <w:adjustRightInd/>
        <w:spacing w:after="0"/>
        <w:ind w:hanging="357"/>
        <w:textAlignment w:val="auto"/>
        <w:rPr>
          <w:rFonts w:eastAsia="等线"/>
          <w:lang w:eastAsia="zh-CN"/>
        </w:rPr>
      </w:pPr>
      <w:r>
        <w:rPr>
          <w:rFonts w:eastAsia="等线"/>
          <w:lang w:eastAsia="zh-CN"/>
        </w:rPr>
        <w:t>K1 value</w:t>
      </w:r>
    </w:p>
    <w:p w14:paraId="0120267F" w14:textId="77D830E7" w:rsidR="00510FE4" w:rsidRPr="0048768B" w:rsidRDefault="004B4904" w:rsidP="004B4904">
      <w:pPr>
        <w:tabs>
          <w:tab w:val="left" w:pos="6175"/>
        </w:tabs>
        <w:rPr>
          <w:rFonts w:eastAsiaTheme="minorEastAsia"/>
          <w:lang w:eastAsia="ja-JP"/>
        </w:rPr>
      </w:pPr>
      <w:r>
        <w:rPr>
          <w:rFonts w:eastAsiaTheme="minorEastAsia"/>
          <w:lang w:eastAsia="ja-JP"/>
        </w:rPr>
        <w:tab/>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240DCF8" w14:textId="78BBC69C" w:rsidR="006E517A" w:rsidRDefault="006E517A" w:rsidP="00B358C7">
      <w:pPr>
        <w:overflowPunct/>
        <w:autoSpaceDE/>
        <w:autoSpaceDN/>
        <w:snapToGrid w:val="0"/>
        <w:spacing w:afterLines="50" w:after="120"/>
        <w:textAlignment w:val="auto"/>
        <w:rPr>
          <w:rFonts w:ascii="Arial" w:eastAsia="等线" w:hAnsi="Arial" w:cs="Arial"/>
          <w:b/>
          <w:bCs/>
          <w:sz w:val="21"/>
          <w:u w:val="single"/>
          <w:lang w:eastAsia="zh-CN"/>
        </w:rPr>
      </w:pPr>
    </w:p>
    <w:p w14:paraId="1A2B8D8C" w14:textId="3D98D217" w:rsidR="00FA4773" w:rsidRPr="00FF1DB2" w:rsidRDefault="00FA4773" w:rsidP="00FA477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9</w:t>
      </w:r>
    </w:p>
    <w:p w14:paraId="2688131F"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R4-2318033, On interpretation of requirements for 4Tx coherent UL MIMO</w:t>
      </w:r>
      <w:r w:rsidRPr="000F5207">
        <w:rPr>
          <w:rFonts w:ascii="Arial" w:hAnsi="Arial" w:cs="Arial"/>
          <w:sz w:val="20"/>
        </w:rPr>
        <w:tab/>
        <w:t>Nokia, Nokia Shanghai Bell</w:t>
      </w:r>
    </w:p>
    <w:p w14:paraId="4D5263C7"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R4-2318034, Relation between legacy TxD and new TxD capabilities</w:t>
      </w:r>
      <w:r w:rsidRPr="000F5207">
        <w:rPr>
          <w:rFonts w:ascii="Arial" w:hAnsi="Arial" w:cs="Arial"/>
          <w:sz w:val="20"/>
        </w:rPr>
        <w:tab/>
        <w:t>Nokia, Nokia Shanghai Bell</w:t>
      </w:r>
    </w:p>
    <w:p w14:paraId="6CCAA920"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R4-2318035, On LS reply to R2-2311579 on handling Power Class and lower MSD capability</w:t>
      </w:r>
      <w:r w:rsidRPr="000F5207">
        <w:rPr>
          <w:rFonts w:ascii="Arial" w:hAnsi="Arial" w:cs="Arial"/>
          <w:sz w:val="20"/>
        </w:rPr>
        <w:tab/>
        <w:t>Nokia, Nokia Shanghai Bell</w:t>
      </w:r>
    </w:p>
    <w:p w14:paraId="35C716AE"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 xml:space="preserve">R4-2318036, Handling of Delta </w:t>
      </w:r>
      <w:proofErr w:type="spellStart"/>
      <w:r w:rsidRPr="000F5207">
        <w:rPr>
          <w:rFonts w:ascii="Arial" w:hAnsi="Arial" w:cs="Arial"/>
          <w:sz w:val="20"/>
        </w:rPr>
        <w:t>TRxSRS</w:t>
      </w:r>
      <w:proofErr w:type="spellEnd"/>
      <w:r w:rsidRPr="000F5207">
        <w:rPr>
          <w:rFonts w:ascii="Arial" w:hAnsi="Arial" w:cs="Arial"/>
          <w:sz w:val="20"/>
        </w:rPr>
        <w:t xml:space="preserve"> indication in Rel-18</w:t>
      </w:r>
      <w:r w:rsidRPr="000F5207">
        <w:rPr>
          <w:rFonts w:ascii="Arial" w:hAnsi="Arial" w:cs="Arial"/>
          <w:sz w:val="20"/>
        </w:rPr>
        <w:tab/>
        <w:t>Nokia, Nokia Shanghai Bell</w:t>
      </w:r>
    </w:p>
    <w:p w14:paraId="31BDD3F9"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R4-2318436, Views on RAN2 LS on power class indication in lower MSD capability</w:t>
      </w:r>
      <w:r w:rsidRPr="000F5207">
        <w:rPr>
          <w:rFonts w:ascii="Arial" w:hAnsi="Arial" w:cs="Arial"/>
          <w:sz w:val="20"/>
        </w:rPr>
        <w:tab/>
        <w:t>Apple</w:t>
      </w:r>
    </w:p>
    <w:p w14:paraId="5A79CB3A"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R4-2318444, TP on TR38.881 to update contents based on agreements</w:t>
      </w:r>
      <w:r w:rsidRPr="000F5207">
        <w:rPr>
          <w:rFonts w:ascii="Arial" w:hAnsi="Arial" w:cs="Arial"/>
          <w:sz w:val="20"/>
        </w:rPr>
        <w:tab/>
        <w:t>Meta Ireland</w:t>
      </w:r>
    </w:p>
    <w:p w14:paraId="0D764CC3"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 xml:space="preserve">R4-2318777, </w:t>
      </w:r>
      <w:proofErr w:type="spellStart"/>
      <w:r w:rsidRPr="000F5207">
        <w:rPr>
          <w:rFonts w:ascii="Arial" w:hAnsi="Arial" w:cs="Arial"/>
          <w:sz w:val="20"/>
        </w:rPr>
        <w:t>Signalling</w:t>
      </w:r>
      <w:proofErr w:type="spellEnd"/>
      <w:r w:rsidRPr="000F5207">
        <w:rPr>
          <w:rFonts w:ascii="Arial" w:hAnsi="Arial" w:cs="Arial"/>
          <w:sz w:val="20"/>
        </w:rPr>
        <w:t xml:space="preserve"> for low MSD</w:t>
      </w:r>
      <w:r w:rsidRPr="000F5207">
        <w:rPr>
          <w:rFonts w:ascii="Arial" w:hAnsi="Arial" w:cs="Arial"/>
          <w:sz w:val="20"/>
        </w:rPr>
        <w:tab/>
        <w:t>Qualcomm Technologies Int</w:t>
      </w:r>
    </w:p>
    <w:p w14:paraId="0E6B7C68"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 xml:space="preserve">R4-2318778, </w:t>
      </w:r>
      <w:proofErr w:type="spellStart"/>
      <w:r w:rsidRPr="000F5207">
        <w:rPr>
          <w:rFonts w:ascii="Arial" w:hAnsi="Arial" w:cs="Arial"/>
          <w:sz w:val="20"/>
        </w:rPr>
        <w:t>Pcmax</w:t>
      </w:r>
      <w:proofErr w:type="spellEnd"/>
      <w:r w:rsidRPr="000F5207">
        <w:rPr>
          <w:rFonts w:ascii="Arial" w:hAnsi="Arial" w:cs="Arial"/>
          <w:sz w:val="20"/>
        </w:rPr>
        <w:t xml:space="preserve"> tolerance for 4 Tx</w:t>
      </w:r>
      <w:r w:rsidRPr="000F5207">
        <w:rPr>
          <w:rFonts w:ascii="Arial" w:hAnsi="Arial" w:cs="Arial"/>
          <w:sz w:val="20"/>
        </w:rPr>
        <w:tab/>
        <w:t>Qualcomm Technologies Int</w:t>
      </w:r>
    </w:p>
    <w:p w14:paraId="4C9051A9"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R4-2318813, draft CR on 4Tx MPR to remove square bracket</w:t>
      </w:r>
      <w:r w:rsidRPr="000F5207">
        <w:rPr>
          <w:rFonts w:ascii="Arial" w:hAnsi="Arial" w:cs="Arial"/>
          <w:sz w:val="20"/>
        </w:rPr>
        <w:tab/>
        <w:t>LG Electronics</w:t>
      </w:r>
    </w:p>
    <w:p w14:paraId="57999CDB"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R4-2318893, Discussion on reply LS on lower MSD signaling for inter-band CA or DC</w:t>
      </w:r>
      <w:r w:rsidRPr="000F5207">
        <w:rPr>
          <w:rFonts w:ascii="Arial" w:hAnsi="Arial" w:cs="Arial"/>
          <w:sz w:val="20"/>
        </w:rPr>
        <w:tab/>
        <w:t>Xiaomi</w:t>
      </w:r>
    </w:p>
    <w:p w14:paraId="3B235CF1"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R4-2318946, Remaining issues of 4Tx requirements</w:t>
      </w:r>
      <w:r w:rsidRPr="000F5207">
        <w:rPr>
          <w:rFonts w:ascii="Arial" w:hAnsi="Arial" w:cs="Arial"/>
          <w:sz w:val="20"/>
        </w:rPr>
        <w:tab/>
        <w:t>vivo</w:t>
      </w:r>
    </w:p>
    <w:p w14:paraId="56B16C28"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R4-2318947, Remaining issues of 8Rx UE RF requirements</w:t>
      </w:r>
      <w:r w:rsidRPr="000F5207">
        <w:rPr>
          <w:rFonts w:ascii="Arial" w:hAnsi="Arial" w:cs="Arial"/>
          <w:sz w:val="20"/>
        </w:rPr>
        <w:tab/>
        <w:t>vivo</w:t>
      </w:r>
    </w:p>
    <w:p w14:paraId="6F8F15DE"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R4-2318949, [Draft] Reply LS on power class indication in lower MSD capability</w:t>
      </w:r>
      <w:r w:rsidRPr="000F5207">
        <w:rPr>
          <w:rFonts w:ascii="Arial" w:hAnsi="Arial" w:cs="Arial"/>
          <w:sz w:val="20"/>
        </w:rPr>
        <w:tab/>
        <w:t>vivo</w:t>
      </w:r>
    </w:p>
    <w:p w14:paraId="5F46CF98"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R4-2319022, TS 38.307 big CR for NR_ENDC_RF_FR1_enh2</w:t>
      </w:r>
      <w:r w:rsidRPr="000F5207">
        <w:rPr>
          <w:rFonts w:ascii="Arial" w:hAnsi="Arial" w:cs="Arial"/>
          <w:sz w:val="20"/>
        </w:rPr>
        <w:tab/>
        <w:t>NTT DOCOMO, INC., Huawei, HiSilicon, vivo</w:t>
      </w:r>
    </w:p>
    <w:p w14:paraId="3A96F46D"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R4-2319023, Remaining issues on 8Rx for Rel-18 RF FR1 enhancements</w:t>
      </w:r>
      <w:r w:rsidRPr="000F5207">
        <w:rPr>
          <w:rFonts w:ascii="Arial" w:hAnsi="Arial" w:cs="Arial"/>
          <w:sz w:val="20"/>
        </w:rPr>
        <w:tab/>
        <w:t>NTT DOCOMO, INC.</w:t>
      </w:r>
    </w:p>
    <w:p w14:paraId="4C2BDD40"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R4-2319105, [Draft] Reply LS on power class indication in lower MSD capability</w:t>
      </w:r>
      <w:r w:rsidRPr="000F5207">
        <w:rPr>
          <w:rFonts w:ascii="Arial" w:hAnsi="Arial" w:cs="Arial"/>
          <w:sz w:val="20"/>
        </w:rPr>
        <w:tab/>
        <w:t>Apple</w:t>
      </w:r>
    </w:p>
    <w:p w14:paraId="49D3D06B"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R4-2319408, Reply LS on power class indication in lower MSD capability</w:t>
      </w:r>
      <w:r w:rsidRPr="000F5207">
        <w:rPr>
          <w:rFonts w:ascii="Arial" w:hAnsi="Arial" w:cs="Arial"/>
          <w:sz w:val="20"/>
        </w:rPr>
        <w:tab/>
        <w:t>Samsung</w:t>
      </w:r>
    </w:p>
    <w:p w14:paraId="5DEF6F7D"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R4-2319441, On new UE capability for TxD</w:t>
      </w:r>
      <w:r w:rsidRPr="000F5207">
        <w:rPr>
          <w:rFonts w:ascii="Arial" w:hAnsi="Arial" w:cs="Arial"/>
          <w:sz w:val="20"/>
        </w:rPr>
        <w:tab/>
        <w:t>Ericsson</w:t>
      </w:r>
    </w:p>
    <w:p w14:paraId="4594E75A"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R4-2319445, [NR_ENDC_RF_FR1_enh2-</w:t>
      </w:r>
      <w:proofErr w:type="gramStart"/>
      <w:r w:rsidRPr="000F5207">
        <w:rPr>
          <w:rFonts w:ascii="Arial" w:hAnsi="Arial" w:cs="Arial"/>
          <w:sz w:val="20"/>
        </w:rPr>
        <w:t>Core]Discussion</w:t>
      </w:r>
      <w:proofErr w:type="gramEnd"/>
      <w:r w:rsidRPr="000F5207">
        <w:rPr>
          <w:rFonts w:ascii="Arial" w:hAnsi="Arial" w:cs="Arial"/>
          <w:sz w:val="20"/>
        </w:rPr>
        <w:t xml:space="preserve"> on the UE feature list for </w:t>
      </w:r>
      <w:proofErr w:type="spellStart"/>
      <w:r w:rsidRPr="000F5207">
        <w:rPr>
          <w:rFonts w:ascii="Arial" w:hAnsi="Arial" w:cs="Arial"/>
          <w:sz w:val="20"/>
        </w:rPr>
        <w:t>lowerMSD</w:t>
      </w:r>
      <w:proofErr w:type="spellEnd"/>
      <w:r w:rsidRPr="000F5207">
        <w:rPr>
          <w:rFonts w:ascii="Arial" w:hAnsi="Arial" w:cs="Arial"/>
          <w:sz w:val="20"/>
        </w:rPr>
        <w:tab/>
        <w:t>MediaTek Inc.</w:t>
      </w:r>
    </w:p>
    <w:p w14:paraId="7C7C3278"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R4-2319446, [NR_ENDC_RF_FR1_enh2-</w:t>
      </w:r>
      <w:proofErr w:type="gramStart"/>
      <w:r w:rsidRPr="000F5207">
        <w:rPr>
          <w:rFonts w:ascii="Arial" w:hAnsi="Arial" w:cs="Arial"/>
          <w:sz w:val="20"/>
        </w:rPr>
        <w:t>Core]Discussion</w:t>
      </w:r>
      <w:proofErr w:type="gramEnd"/>
      <w:r w:rsidRPr="000F5207">
        <w:rPr>
          <w:rFonts w:ascii="Arial" w:hAnsi="Arial" w:cs="Arial"/>
          <w:sz w:val="20"/>
        </w:rPr>
        <w:t xml:space="preserve"> on reply LS to LS R2-2311586 on power class indication in lower MSD capability</w:t>
      </w:r>
      <w:r w:rsidRPr="000F5207">
        <w:rPr>
          <w:rFonts w:ascii="Arial" w:hAnsi="Arial" w:cs="Arial"/>
          <w:sz w:val="20"/>
        </w:rPr>
        <w:tab/>
        <w:t>MediaTek Inc.</w:t>
      </w:r>
    </w:p>
    <w:p w14:paraId="43A93070"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R4-2319730, On remaining UE RF requirements for 4Tx</w:t>
      </w:r>
      <w:r w:rsidRPr="000F5207">
        <w:rPr>
          <w:rFonts w:ascii="Arial" w:hAnsi="Arial" w:cs="Arial"/>
          <w:sz w:val="20"/>
        </w:rPr>
        <w:tab/>
        <w:t>Huawei, HiSilicon</w:t>
      </w:r>
    </w:p>
    <w:p w14:paraId="4CB4027E"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R4-2319732, TR 38.881 v0.8.0</w:t>
      </w:r>
      <w:r w:rsidRPr="000F5207">
        <w:rPr>
          <w:rFonts w:ascii="Arial" w:hAnsi="Arial" w:cs="Arial"/>
          <w:sz w:val="20"/>
        </w:rPr>
        <w:tab/>
        <w:t>Huawei, HiSilicon</w:t>
      </w:r>
    </w:p>
    <w:p w14:paraId="30D07264"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R4-2319810, Views on SRS insertion loss imbalance indication</w:t>
      </w:r>
      <w:r w:rsidRPr="000F5207">
        <w:rPr>
          <w:rFonts w:ascii="Arial" w:hAnsi="Arial" w:cs="Arial"/>
          <w:sz w:val="20"/>
        </w:rPr>
        <w:tab/>
        <w:t>Intel Corporation</w:t>
      </w:r>
    </w:p>
    <w:p w14:paraId="47C13F45"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R4-2319904, R18 FR1 8Rx SRS IL indication</w:t>
      </w:r>
      <w:r w:rsidRPr="000F5207">
        <w:rPr>
          <w:rFonts w:ascii="Arial" w:hAnsi="Arial" w:cs="Arial"/>
          <w:sz w:val="20"/>
        </w:rPr>
        <w:tab/>
        <w:t>OPPO</w:t>
      </w:r>
    </w:p>
    <w:p w14:paraId="5BA504D8"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R4-2319905, R18 reply LS on power class reporting in low MSD</w:t>
      </w:r>
      <w:r w:rsidRPr="000F5207">
        <w:rPr>
          <w:rFonts w:ascii="Arial" w:hAnsi="Arial" w:cs="Arial"/>
          <w:sz w:val="20"/>
        </w:rPr>
        <w:tab/>
        <w:t>OPPO</w:t>
      </w:r>
    </w:p>
    <w:p w14:paraId="64B7B6F2"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R4-2320075, On FR1 AS-SRS IL imbalance reporting</w:t>
      </w:r>
      <w:r w:rsidRPr="000F5207">
        <w:rPr>
          <w:rFonts w:ascii="Arial" w:hAnsi="Arial" w:cs="Arial"/>
          <w:sz w:val="20"/>
        </w:rPr>
        <w:tab/>
        <w:t>Huawei, HiSilicon</w:t>
      </w:r>
    </w:p>
    <w:p w14:paraId="76F25201"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R4-2320114, Further discussion on 8RX for FWA</w:t>
      </w:r>
      <w:r w:rsidRPr="000F5207">
        <w:rPr>
          <w:rFonts w:ascii="Arial" w:hAnsi="Arial" w:cs="Arial"/>
          <w:sz w:val="20"/>
        </w:rPr>
        <w:tab/>
        <w:t>Spreadtrum Communications</w:t>
      </w:r>
    </w:p>
    <w:p w14:paraId="4940E660"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R4-2320250, 8RX UE RF requirements</w:t>
      </w:r>
      <w:r w:rsidRPr="000F5207">
        <w:rPr>
          <w:rFonts w:ascii="Arial" w:hAnsi="Arial" w:cs="Arial"/>
          <w:sz w:val="20"/>
        </w:rPr>
        <w:tab/>
        <w:t>Qualcomm France</w:t>
      </w:r>
    </w:p>
    <w:p w14:paraId="59D2CE02"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R4-2320251, [Draft] LS on UE SRS IL imbalance indication</w:t>
      </w:r>
      <w:r w:rsidRPr="000F5207">
        <w:rPr>
          <w:rFonts w:ascii="Arial" w:hAnsi="Arial" w:cs="Arial"/>
          <w:sz w:val="20"/>
        </w:rPr>
        <w:tab/>
        <w:t>Qualcomm France</w:t>
      </w:r>
    </w:p>
    <w:p w14:paraId="07361A77"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R4-2320602, Discussion on the remaining issues for the lower MSD capability</w:t>
      </w:r>
      <w:r w:rsidRPr="000F5207">
        <w:rPr>
          <w:rFonts w:ascii="Arial" w:hAnsi="Arial" w:cs="Arial"/>
          <w:sz w:val="20"/>
        </w:rPr>
        <w:tab/>
        <w:t>CHTTL</w:t>
      </w:r>
    </w:p>
    <w:p w14:paraId="41A204BF"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R4-2320674, Discussion on the power class indication in lower-MSD capability</w:t>
      </w:r>
      <w:r w:rsidRPr="000F5207">
        <w:rPr>
          <w:rFonts w:ascii="Arial" w:hAnsi="Arial" w:cs="Arial"/>
          <w:sz w:val="20"/>
        </w:rPr>
        <w:tab/>
        <w:t>Huawei, HiSilicon</w:t>
      </w:r>
    </w:p>
    <w:p w14:paraId="7F9CF218"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R4-2320818, On SRS IL imbalance reporting for 8Rx for FR1</w:t>
      </w:r>
      <w:r w:rsidRPr="000F5207">
        <w:rPr>
          <w:rFonts w:ascii="Arial" w:hAnsi="Arial" w:cs="Arial"/>
          <w:sz w:val="20"/>
        </w:rPr>
        <w:tab/>
        <w:t>Ericsson India Private Limited</w:t>
      </w:r>
    </w:p>
    <w:p w14:paraId="43007356"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R4-2320891, Considerations for Reporting Rx Insertion Losses</w:t>
      </w:r>
      <w:r w:rsidRPr="000F5207">
        <w:rPr>
          <w:rFonts w:ascii="Arial" w:hAnsi="Arial" w:cs="Arial"/>
          <w:sz w:val="20"/>
        </w:rPr>
        <w:tab/>
        <w:t>Lenovo</w:t>
      </w:r>
    </w:p>
    <w:p w14:paraId="03558463"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R4-2320897, On MSD type all for future lower MSD capability</w:t>
      </w:r>
      <w:r w:rsidRPr="000F5207">
        <w:rPr>
          <w:rFonts w:ascii="Arial" w:hAnsi="Arial" w:cs="Arial"/>
          <w:sz w:val="20"/>
        </w:rPr>
        <w:tab/>
        <w:t>Skyworks Solutions Inc.</w:t>
      </w:r>
    </w:p>
    <w:p w14:paraId="02C46ACA"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R4-2321678, Discussion on remaining issues on 4TX requirements</w:t>
      </w:r>
      <w:r w:rsidRPr="000F5207">
        <w:rPr>
          <w:rFonts w:ascii="Arial" w:hAnsi="Arial" w:cs="Arial"/>
          <w:sz w:val="20"/>
        </w:rPr>
        <w:tab/>
        <w:t>Spreadtrum Communications</w:t>
      </w:r>
    </w:p>
    <w:p w14:paraId="444169ED"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 xml:space="preserve">R4-2321785, </w:t>
      </w:r>
      <w:proofErr w:type="spellStart"/>
      <w:r w:rsidRPr="000F5207">
        <w:rPr>
          <w:rFonts w:ascii="Arial" w:hAnsi="Arial" w:cs="Arial"/>
          <w:sz w:val="20"/>
        </w:rPr>
        <w:t>DraftCR</w:t>
      </w:r>
      <w:proofErr w:type="spellEnd"/>
      <w:r w:rsidRPr="000F5207">
        <w:rPr>
          <w:rFonts w:ascii="Arial" w:hAnsi="Arial" w:cs="Arial"/>
          <w:sz w:val="20"/>
        </w:rPr>
        <w:t xml:space="preserve"> for introduction of lower-MSD requirements for inter-band CA</w:t>
      </w:r>
      <w:r w:rsidRPr="000F5207">
        <w:rPr>
          <w:rFonts w:ascii="Arial" w:hAnsi="Arial" w:cs="Arial"/>
          <w:sz w:val="20"/>
        </w:rPr>
        <w:tab/>
        <w:t xml:space="preserve">Huawei, HiSilicon, </w:t>
      </w:r>
      <w:r w:rsidRPr="000F5207">
        <w:rPr>
          <w:rFonts w:ascii="Arial" w:hAnsi="Arial" w:cs="Arial"/>
          <w:sz w:val="20"/>
        </w:rPr>
        <w:lastRenderedPageBreak/>
        <w:t>Samsung, Skyworks, MediaTek, NTT DOCOMO Inc., OPPO, Xiaomi, Vivo, Nokia, CHTTL</w:t>
      </w:r>
    </w:p>
    <w:p w14:paraId="1C8978D4"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 xml:space="preserve">R4-2321786, </w:t>
      </w:r>
      <w:proofErr w:type="spellStart"/>
      <w:r w:rsidRPr="000F5207">
        <w:rPr>
          <w:rFonts w:ascii="Arial" w:hAnsi="Arial" w:cs="Arial"/>
          <w:sz w:val="20"/>
        </w:rPr>
        <w:t>DraftCR</w:t>
      </w:r>
      <w:proofErr w:type="spellEnd"/>
      <w:r w:rsidRPr="000F5207">
        <w:rPr>
          <w:rFonts w:ascii="Arial" w:hAnsi="Arial" w:cs="Arial"/>
          <w:sz w:val="20"/>
        </w:rPr>
        <w:t xml:space="preserve"> for introduction of lower-MSD requirements for inter-band EN-DC</w:t>
      </w:r>
      <w:r w:rsidRPr="000F5207">
        <w:rPr>
          <w:rFonts w:ascii="Arial" w:hAnsi="Arial" w:cs="Arial"/>
          <w:sz w:val="20"/>
        </w:rPr>
        <w:tab/>
        <w:t>Huawei, HiSilicon, Samsung, Skyworks, MediaTek, NTT DOCOMO Inc., OPPO, Xiaomi, vivo, Nokia, CHTTL</w:t>
      </w:r>
    </w:p>
    <w:p w14:paraId="60ED0B52"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R4-2321787, draft big CR for TS 38.101-1 4Tx requirements</w:t>
      </w:r>
      <w:r w:rsidRPr="000F5207">
        <w:rPr>
          <w:rFonts w:ascii="Arial" w:hAnsi="Arial" w:cs="Arial"/>
          <w:sz w:val="20"/>
        </w:rPr>
        <w:tab/>
        <w:t>Huawei, HiSilicon</w:t>
      </w:r>
    </w:p>
    <w:p w14:paraId="00D82C5F"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R4-2321788, Requirements for coherent UL MIMO</w:t>
      </w:r>
      <w:r w:rsidRPr="000F5207">
        <w:rPr>
          <w:rFonts w:ascii="Arial" w:hAnsi="Arial" w:cs="Arial"/>
          <w:sz w:val="20"/>
        </w:rPr>
        <w:tab/>
        <w:t xml:space="preserve">Qualcomm, </w:t>
      </w:r>
      <w:proofErr w:type="spellStart"/>
      <w:r w:rsidRPr="000F5207">
        <w:rPr>
          <w:rFonts w:ascii="Arial" w:hAnsi="Arial" w:cs="Arial"/>
          <w:sz w:val="20"/>
        </w:rPr>
        <w:t>InterDigital</w:t>
      </w:r>
      <w:proofErr w:type="spellEnd"/>
      <w:r w:rsidRPr="000F5207">
        <w:rPr>
          <w:rFonts w:ascii="Arial" w:hAnsi="Arial" w:cs="Arial"/>
          <w:sz w:val="20"/>
        </w:rPr>
        <w:t>, Nokia</w:t>
      </w:r>
    </w:p>
    <w:p w14:paraId="002AFB5A"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R4-2321791, draft CR for introduction of 8Rx UE RF requirements for TS 38.101-1</w:t>
      </w:r>
      <w:r w:rsidRPr="000F5207">
        <w:rPr>
          <w:rFonts w:ascii="Arial" w:hAnsi="Arial" w:cs="Arial"/>
          <w:sz w:val="20"/>
        </w:rPr>
        <w:tab/>
        <w:t>NTT DOCOMO, INC.</w:t>
      </w:r>
    </w:p>
    <w:p w14:paraId="0BF96013"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 xml:space="preserve">R4-2321792, Draft CR for TS 38.101-1 UE behavior when </w:t>
      </w:r>
      <w:proofErr w:type="gramStart"/>
      <w:r w:rsidRPr="000F5207">
        <w:rPr>
          <w:rFonts w:ascii="Arial" w:hAnsi="Arial" w:cs="Arial"/>
          <w:sz w:val="20"/>
        </w:rPr>
        <w:t>actual ?</w:t>
      </w:r>
      <w:proofErr w:type="spellStart"/>
      <w:r w:rsidRPr="000F5207">
        <w:rPr>
          <w:rFonts w:ascii="Arial" w:hAnsi="Arial" w:cs="Arial"/>
          <w:sz w:val="20"/>
        </w:rPr>
        <w:t>TRxSRS</w:t>
      </w:r>
      <w:proofErr w:type="spellEnd"/>
      <w:proofErr w:type="gramEnd"/>
      <w:r w:rsidRPr="000F5207">
        <w:rPr>
          <w:rFonts w:ascii="Arial" w:hAnsi="Arial" w:cs="Arial"/>
          <w:sz w:val="20"/>
        </w:rPr>
        <w:t xml:space="preserve"> reporting is configured</w:t>
      </w:r>
      <w:r w:rsidRPr="000F5207">
        <w:rPr>
          <w:rFonts w:ascii="Arial" w:hAnsi="Arial" w:cs="Arial"/>
          <w:sz w:val="20"/>
        </w:rPr>
        <w:tab/>
        <w:t>Huawei, HiSilicon</w:t>
      </w:r>
    </w:p>
    <w:p w14:paraId="78E7769A"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R4-2321793, LS on the UE SRS IL imbalance issue</w:t>
      </w:r>
      <w:r w:rsidRPr="000F5207">
        <w:rPr>
          <w:rFonts w:ascii="Arial" w:hAnsi="Arial" w:cs="Arial"/>
          <w:sz w:val="20"/>
        </w:rPr>
        <w:tab/>
        <w:t>Huawei, HiSilicon</w:t>
      </w:r>
    </w:p>
    <w:p w14:paraId="62BDE123"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R4-2321981, draft TS 38.101-1 big CR for NR_ENDC_RF_FR1_enh2</w:t>
      </w:r>
      <w:r w:rsidRPr="000F5207">
        <w:rPr>
          <w:rFonts w:ascii="Arial" w:hAnsi="Arial" w:cs="Arial"/>
          <w:sz w:val="20"/>
        </w:rPr>
        <w:tab/>
        <w:t xml:space="preserve">Huawei, HiSilicon, vivo, NTT DOCOMO, INC., </w:t>
      </w:r>
      <w:proofErr w:type="gramStart"/>
      <w:r w:rsidRPr="000F5207">
        <w:rPr>
          <w:rFonts w:ascii="Arial" w:hAnsi="Arial" w:cs="Arial"/>
          <w:sz w:val="20"/>
        </w:rPr>
        <w:t>[ ]</w:t>
      </w:r>
      <w:proofErr w:type="gramEnd"/>
    </w:p>
    <w:p w14:paraId="2972EAD6"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R4-2321982, TS 38.101-3 big CR for NR_ENDC_RF_FR1_enh2</w:t>
      </w:r>
      <w:r w:rsidRPr="000F5207">
        <w:rPr>
          <w:rFonts w:ascii="Arial" w:hAnsi="Arial" w:cs="Arial"/>
          <w:sz w:val="20"/>
        </w:rPr>
        <w:tab/>
        <w:t>NTT DOCOMO, INC., Huawei, HiSilicon, vivo</w:t>
      </w:r>
    </w:p>
    <w:p w14:paraId="38A7D588" w14:textId="77777777" w:rsidR="000F5207" w:rsidRPr="000F5207"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R4-2321983, LS on 2Tx-TxD capability and 4Tx-TxD capability</w:t>
      </w:r>
      <w:r w:rsidRPr="000F5207">
        <w:rPr>
          <w:rFonts w:ascii="Arial" w:hAnsi="Arial" w:cs="Arial"/>
          <w:sz w:val="20"/>
        </w:rPr>
        <w:tab/>
        <w:t>Samsung</w:t>
      </w:r>
    </w:p>
    <w:p w14:paraId="70D886EC" w14:textId="19B78851" w:rsidR="00FA4773" w:rsidRPr="005C3FD8" w:rsidRDefault="000F5207" w:rsidP="000F5207">
      <w:pPr>
        <w:pStyle w:val="ListParagraph"/>
        <w:numPr>
          <w:ilvl w:val="0"/>
          <w:numId w:val="19"/>
        </w:numPr>
        <w:snapToGrid w:val="0"/>
        <w:ind w:leftChars="0"/>
        <w:rPr>
          <w:rFonts w:ascii="Arial" w:hAnsi="Arial" w:cs="Arial"/>
          <w:sz w:val="20"/>
        </w:rPr>
      </w:pPr>
      <w:r w:rsidRPr="000F5207">
        <w:rPr>
          <w:rFonts w:ascii="Arial" w:hAnsi="Arial" w:cs="Arial"/>
          <w:sz w:val="20"/>
        </w:rPr>
        <w:t>R4-2321997, Reply LS on the power class indication in lower-MSD capability</w:t>
      </w:r>
      <w:r w:rsidRPr="000F5207">
        <w:rPr>
          <w:rFonts w:ascii="Arial" w:hAnsi="Arial" w:cs="Arial"/>
          <w:sz w:val="20"/>
        </w:rPr>
        <w:tab/>
        <w:t>Huawei, HiSilicon</w:t>
      </w:r>
    </w:p>
    <w:p w14:paraId="11009BA4"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R4-2319705</w:t>
      </w:r>
      <w:r w:rsidRPr="004B4904">
        <w:rPr>
          <w:rFonts w:ascii="Arial" w:hAnsi="Arial" w:cs="Arial"/>
          <w:sz w:val="20"/>
        </w:rPr>
        <w:tab/>
        <w:t>8Rx for CPE/FWA/vehicle/industrial devices: Demodulation requirements</w:t>
      </w:r>
    </w:p>
    <w:p w14:paraId="5F5FA2DD"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R4-2320412</w:t>
      </w:r>
      <w:r w:rsidRPr="004B4904">
        <w:rPr>
          <w:rFonts w:ascii="Arial" w:hAnsi="Arial" w:cs="Arial"/>
          <w:sz w:val="20"/>
        </w:rPr>
        <w:tab/>
        <w:t>8Rx for CPE/FWA/vehicle/industrial devices: Demodulation requirements</w:t>
      </w:r>
    </w:p>
    <w:p w14:paraId="72F7F2A4"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R4-2318043</w:t>
      </w:r>
      <w:r w:rsidRPr="004B4904">
        <w:rPr>
          <w:rFonts w:ascii="Arial" w:hAnsi="Arial" w:cs="Arial"/>
          <w:sz w:val="20"/>
        </w:rPr>
        <w:tab/>
        <w:t>Discussion on 8Rx general demodulation aspects</w:t>
      </w:r>
    </w:p>
    <w:p w14:paraId="2D246F2C"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R4-2318049</w:t>
      </w:r>
      <w:r w:rsidRPr="004B4904">
        <w:rPr>
          <w:rFonts w:ascii="Arial" w:hAnsi="Arial" w:cs="Arial"/>
          <w:sz w:val="20"/>
        </w:rPr>
        <w:tab/>
        <w:t>Introduction of 8Rx Applicability Rule</w:t>
      </w:r>
    </w:p>
    <w:p w14:paraId="69C9AC8B"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R4-2318671</w:t>
      </w:r>
      <w:r w:rsidRPr="004B4904">
        <w:rPr>
          <w:rFonts w:ascii="Arial" w:hAnsi="Arial" w:cs="Arial"/>
          <w:sz w:val="20"/>
        </w:rPr>
        <w:tab/>
        <w:t>Further Discussion on General Aspects of 8Rx Requirements in FR1</w:t>
      </w:r>
    </w:p>
    <w:p w14:paraId="78ED4E39"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R4-2319227</w:t>
      </w:r>
      <w:r w:rsidRPr="004B4904">
        <w:rPr>
          <w:rFonts w:ascii="Arial" w:hAnsi="Arial" w:cs="Arial"/>
          <w:sz w:val="20"/>
        </w:rPr>
        <w:tab/>
        <w:t>Left open issues on general aspects for 8Rx in FR1</w:t>
      </w:r>
    </w:p>
    <w:p w14:paraId="42DED8F8"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R4-2319332</w:t>
      </w:r>
      <w:r w:rsidRPr="004B4904">
        <w:rPr>
          <w:rFonts w:ascii="Arial" w:hAnsi="Arial" w:cs="Arial"/>
          <w:sz w:val="20"/>
        </w:rPr>
        <w:tab/>
        <w:t>discussion on 8Rx general aspects requirements</w:t>
      </w:r>
    </w:p>
    <w:p w14:paraId="7A366A19"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R4-2319534</w:t>
      </w:r>
      <w:r w:rsidRPr="004B4904">
        <w:rPr>
          <w:rFonts w:ascii="Arial" w:hAnsi="Arial" w:cs="Arial"/>
          <w:sz w:val="20"/>
        </w:rPr>
        <w:tab/>
        <w:t>Discussion on 8Rx UE demodulation requirements for CA</w:t>
      </w:r>
    </w:p>
    <w:p w14:paraId="14913047"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R4-2318044</w:t>
      </w:r>
      <w:r w:rsidRPr="004B4904">
        <w:rPr>
          <w:rFonts w:ascii="Arial" w:hAnsi="Arial" w:cs="Arial"/>
          <w:sz w:val="20"/>
        </w:rPr>
        <w:tab/>
        <w:t>Discussion on PDSCH Demodulation Requirements for 8Rx</w:t>
      </w:r>
    </w:p>
    <w:p w14:paraId="20F5DC8D"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R4-2318045</w:t>
      </w:r>
      <w:r w:rsidRPr="004B4904">
        <w:rPr>
          <w:rFonts w:ascii="Arial" w:hAnsi="Arial" w:cs="Arial"/>
          <w:sz w:val="20"/>
        </w:rPr>
        <w:tab/>
        <w:t>Supporting Simulation results for PDSCH demodulation for 8Rx</w:t>
      </w:r>
    </w:p>
    <w:p w14:paraId="131ACF03" w14:textId="77777777" w:rsidR="004B4904" w:rsidRPr="004B4904" w:rsidRDefault="00683000" w:rsidP="004B4904">
      <w:pPr>
        <w:pStyle w:val="ListParagraph"/>
        <w:numPr>
          <w:ilvl w:val="0"/>
          <w:numId w:val="19"/>
        </w:numPr>
        <w:snapToGrid w:val="0"/>
        <w:ind w:leftChars="0"/>
        <w:rPr>
          <w:rFonts w:ascii="Arial" w:hAnsi="Arial" w:cs="Arial"/>
          <w:sz w:val="20"/>
        </w:rPr>
      </w:pPr>
      <w:hyperlink r:id="rId12" w:history="1">
        <w:r w:rsidR="004B4904" w:rsidRPr="00077843">
          <w:rPr>
            <w:rFonts w:ascii="Arial" w:hAnsi="Arial" w:cs="Arial"/>
            <w:sz w:val="20"/>
          </w:rPr>
          <w:t>R4-2321198</w:t>
        </w:r>
      </w:hyperlink>
      <w:r w:rsidR="004B4904" w:rsidRPr="004B4904">
        <w:rPr>
          <w:rFonts w:ascii="Arial" w:hAnsi="Arial" w:cs="Arial"/>
          <w:sz w:val="20"/>
        </w:rPr>
        <w:tab/>
        <w:t>Introduction of 8Rx CA Performance Requirements</w:t>
      </w:r>
    </w:p>
    <w:p w14:paraId="06846C00"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R4-2318663</w:t>
      </w:r>
      <w:r w:rsidRPr="004B4904">
        <w:rPr>
          <w:rFonts w:ascii="Arial" w:hAnsi="Arial" w:cs="Arial"/>
          <w:sz w:val="20"/>
        </w:rPr>
        <w:tab/>
        <w:t>Discussion on PDSCH requirements for 8Rx UE</w:t>
      </w:r>
    </w:p>
    <w:p w14:paraId="21300189"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R4-2318668</w:t>
      </w:r>
      <w:r w:rsidRPr="004B4904">
        <w:rPr>
          <w:rFonts w:ascii="Arial" w:hAnsi="Arial" w:cs="Arial"/>
          <w:sz w:val="20"/>
        </w:rPr>
        <w:tab/>
        <w:t>Draft CR to 38.101-4 Reference measurement channels for 8Rx CA PDSCH requirements (FDD, 8 layers)</w:t>
      </w:r>
    </w:p>
    <w:p w14:paraId="49B7ADD3"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R4-2318672</w:t>
      </w:r>
      <w:r w:rsidRPr="004B4904">
        <w:rPr>
          <w:rFonts w:ascii="Arial" w:hAnsi="Arial" w:cs="Arial"/>
          <w:sz w:val="20"/>
        </w:rPr>
        <w:tab/>
        <w:t>On the PDSCH Demodulation Requirements for 8Rx UEs in FR1</w:t>
      </w:r>
    </w:p>
    <w:p w14:paraId="26945551"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R4-2318675</w:t>
      </w:r>
      <w:r w:rsidRPr="004B4904">
        <w:rPr>
          <w:rFonts w:ascii="Arial" w:hAnsi="Arial" w:cs="Arial"/>
          <w:sz w:val="20"/>
        </w:rPr>
        <w:tab/>
        <w:t>Summary of Simulation Results for 8Rx Demodulation Requirements</w:t>
      </w:r>
    </w:p>
    <w:p w14:paraId="2399B9DA"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R4-2318676</w:t>
      </w:r>
      <w:r w:rsidRPr="004B4904">
        <w:rPr>
          <w:rFonts w:ascii="Arial" w:hAnsi="Arial" w:cs="Arial"/>
          <w:sz w:val="20"/>
        </w:rPr>
        <w:tab/>
      </w:r>
      <w:proofErr w:type="spellStart"/>
      <w:r w:rsidRPr="004B4904">
        <w:rPr>
          <w:rFonts w:ascii="Arial" w:hAnsi="Arial" w:cs="Arial"/>
          <w:sz w:val="20"/>
        </w:rPr>
        <w:t>draftCR</w:t>
      </w:r>
      <w:proofErr w:type="spellEnd"/>
      <w:r w:rsidRPr="004B4904">
        <w:rPr>
          <w:rFonts w:ascii="Arial" w:hAnsi="Arial" w:cs="Arial"/>
          <w:sz w:val="20"/>
        </w:rPr>
        <w:t xml:space="preserve"> on FRC for 8Rx UEs TDD 2 layers in CBW 5MHz to 30MHz</w:t>
      </w:r>
    </w:p>
    <w:p w14:paraId="5B7BA73A"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R4-2318677</w:t>
      </w:r>
      <w:r w:rsidRPr="004B4904">
        <w:rPr>
          <w:rFonts w:ascii="Arial" w:hAnsi="Arial" w:cs="Arial"/>
          <w:sz w:val="20"/>
        </w:rPr>
        <w:tab/>
      </w:r>
      <w:proofErr w:type="spellStart"/>
      <w:r w:rsidRPr="004B4904">
        <w:rPr>
          <w:rFonts w:ascii="Arial" w:hAnsi="Arial" w:cs="Arial"/>
          <w:sz w:val="20"/>
        </w:rPr>
        <w:t>draftCR</w:t>
      </w:r>
      <w:proofErr w:type="spellEnd"/>
      <w:r w:rsidRPr="004B4904">
        <w:rPr>
          <w:rFonts w:ascii="Arial" w:hAnsi="Arial" w:cs="Arial"/>
          <w:sz w:val="20"/>
        </w:rPr>
        <w:t xml:space="preserve"> on FRC for 8Rx UEs TDD 2 layers in CBW 40MHz to100MHz</w:t>
      </w:r>
    </w:p>
    <w:p w14:paraId="31CB3D67"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R4-2319226</w:t>
      </w:r>
      <w:r w:rsidRPr="004B4904">
        <w:rPr>
          <w:rFonts w:ascii="Arial" w:hAnsi="Arial" w:cs="Arial"/>
          <w:sz w:val="20"/>
        </w:rPr>
        <w:tab/>
        <w:t>Simulation results collection for 8 Rx UE demodulation requirements</w:t>
      </w:r>
    </w:p>
    <w:p w14:paraId="5CFF7062"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R4-2319228</w:t>
      </w:r>
      <w:r w:rsidRPr="004B4904">
        <w:rPr>
          <w:rFonts w:ascii="Arial" w:hAnsi="Arial" w:cs="Arial"/>
          <w:sz w:val="20"/>
        </w:rPr>
        <w:tab/>
        <w:t>Draft CR to 38.101-4 for FRC for FDD 8 layers (30MHz,35MHz,40MHz, 45MHz, 50MHz)</w:t>
      </w:r>
    </w:p>
    <w:p w14:paraId="4E8742E2"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R4-2319229</w:t>
      </w:r>
      <w:r w:rsidRPr="004B4904">
        <w:rPr>
          <w:rFonts w:ascii="Arial" w:hAnsi="Arial" w:cs="Arial"/>
          <w:sz w:val="20"/>
        </w:rPr>
        <w:tab/>
        <w:t>Draft CR to 38.101-4 for FRC for TDD 8 layers (5MHz,10MHz,15MHz,20MHz,25MHz,30MHz)</w:t>
      </w:r>
    </w:p>
    <w:p w14:paraId="361DA56E"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R4-2319230</w:t>
      </w:r>
      <w:r w:rsidRPr="004B4904">
        <w:rPr>
          <w:rFonts w:ascii="Arial" w:hAnsi="Arial" w:cs="Arial"/>
          <w:sz w:val="20"/>
        </w:rPr>
        <w:tab/>
        <w:t>Draft CR to 38.101-4 for FRC for FDD 2 layers (5MHz, 10MHz, 15MHz,20MHz,25MHz)</w:t>
      </w:r>
    </w:p>
    <w:p w14:paraId="2A6031D2"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R4-2319330</w:t>
      </w:r>
      <w:r w:rsidRPr="004B4904">
        <w:rPr>
          <w:rFonts w:ascii="Arial" w:hAnsi="Arial" w:cs="Arial"/>
          <w:sz w:val="20"/>
        </w:rPr>
        <w:tab/>
        <w:t>Draft CR on 8Rx PDSCH demodulation requirements</w:t>
      </w:r>
    </w:p>
    <w:p w14:paraId="47641C5B"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R4-2319331</w:t>
      </w:r>
      <w:r w:rsidRPr="004B4904">
        <w:rPr>
          <w:rFonts w:ascii="Arial" w:hAnsi="Arial" w:cs="Arial"/>
          <w:sz w:val="20"/>
        </w:rPr>
        <w:tab/>
        <w:t>Draft CR on FRC for TDD 8 layers (40-100MHz)</w:t>
      </w:r>
    </w:p>
    <w:p w14:paraId="66A0AB71"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R4-2319333</w:t>
      </w:r>
      <w:r w:rsidRPr="004B4904">
        <w:rPr>
          <w:rFonts w:ascii="Arial" w:hAnsi="Arial" w:cs="Arial"/>
          <w:sz w:val="20"/>
        </w:rPr>
        <w:tab/>
        <w:t>discussion and simulation results on 8Rx PDSCH requirements</w:t>
      </w:r>
    </w:p>
    <w:p w14:paraId="3CDE0CD4"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R4-2319388</w:t>
      </w:r>
      <w:r w:rsidRPr="004B4904">
        <w:rPr>
          <w:rFonts w:ascii="Arial" w:hAnsi="Arial" w:cs="Arial"/>
          <w:sz w:val="20"/>
        </w:rPr>
        <w:tab/>
        <w:t>Draft CR on 8Rx PDSCH CA requirements FRC for FDD 2 layers</w:t>
      </w:r>
    </w:p>
    <w:p w14:paraId="2D9F07BE" w14:textId="77777777" w:rsidR="004B4904" w:rsidRPr="004B4904" w:rsidRDefault="00683000" w:rsidP="004B4904">
      <w:pPr>
        <w:pStyle w:val="ListParagraph"/>
        <w:numPr>
          <w:ilvl w:val="0"/>
          <w:numId w:val="19"/>
        </w:numPr>
        <w:snapToGrid w:val="0"/>
        <w:ind w:leftChars="0"/>
        <w:rPr>
          <w:rFonts w:ascii="Arial" w:hAnsi="Arial" w:cs="Arial"/>
          <w:sz w:val="20"/>
        </w:rPr>
      </w:pPr>
      <w:hyperlink r:id="rId13" w:history="1">
        <w:r w:rsidR="004B4904" w:rsidRPr="00077843">
          <w:rPr>
            <w:rFonts w:ascii="Arial" w:hAnsi="Arial" w:cs="Arial"/>
            <w:sz w:val="20"/>
          </w:rPr>
          <w:t>R4-2321197</w:t>
        </w:r>
      </w:hyperlink>
      <w:r w:rsidR="004B4904" w:rsidRPr="004B4904">
        <w:rPr>
          <w:rFonts w:ascii="Arial" w:hAnsi="Arial" w:cs="Arial"/>
          <w:sz w:val="20"/>
        </w:rPr>
        <w:tab/>
        <w:t>Draft CR on 8Rx PDSCH CA requirements FRC for FDD 2 layers</w:t>
      </w:r>
    </w:p>
    <w:p w14:paraId="48F8DEFC"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R4-2319389</w:t>
      </w:r>
      <w:r w:rsidRPr="004B4904">
        <w:rPr>
          <w:rFonts w:ascii="Arial" w:hAnsi="Arial" w:cs="Arial"/>
          <w:sz w:val="20"/>
        </w:rPr>
        <w:tab/>
        <w:t>Discussion on PDSCH CA requirements for UE with 8Rx: Simulation results</w:t>
      </w:r>
    </w:p>
    <w:p w14:paraId="0E8F5705"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R4-2319390</w:t>
      </w:r>
      <w:r w:rsidRPr="004B4904">
        <w:rPr>
          <w:rFonts w:ascii="Arial" w:hAnsi="Arial" w:cs="Arial"/>
          <w:sz w:val="20"/>
        </w:rPr>
        <w:tab/>
        <w:t>Discussion on PDSCH CA requirements for UE with 8Rx</w:t>
      </w:r>
    </w:p>
    <w:p w14:paraId="2C0A1CC1"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R4-2319535</w:t>
      </w:r>
      <w:r w:rsidRPr="004B4904">
        <w:rPr>
          <w:rFonts w:ascii="Arial" w:hAnsi="Arial" w:cs="Arial"/>
          <w:sz w:val="20"/>
        </w:rPr>
        <w:tab/>
        <w:t>Simulation results for PDSCH demodulation requirements for 8Rx CA</w:t>
      </w:r>
    </w:p>
    <w:p w14:paraId="1AFDEBF6"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R4-2320189</w:t>
      </w:r>
      <w:r w:rsidRPr="004B4904">
        <w:rPr>
          <w:rFonts w:ascii="Arial" w:hAnsi="Arial" w:cs="Arial"/>
          <w:sz w:val="20"/>
        </w:rPr>
        <w:tab/>
        <w:t>Discussions on remain issues on 8Rx PDSCH requirements</w:t>
      </w:r>
    </w:p>
    <w:p w14:paraId="1A51F9A9"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R4-2320190</w:t>
      </w:r>
      <w:r w:rsidRPr="004B4904">
        <w:rPr>
          <w:rFonts w:ascii="Arial" w:hAnsi="Arial" w:cs="Arial"/>
          <w:sz w:val="20"/>
        </w:rPr>
        <w:tab/>
        <w:t>Simulation results on 8Rx PDSCH requirements</w:t>
      </w:r>
    </w:p>
    <w:p w14:paraId="55E39233"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R4-2320191</w:t>
      </w:r>
      <w:r w:rsidRPr="004B4904">
        <w:rPr>
          <w:rFonts w:ascii="Arial" w:hAnsi="Arial" w:cs="Arial"/>
          <w:sz w:val="20"/>
        </w:rPr>
        <w:tab/>
        <w:t>CR on 38.101-4 Introduction of applicability rules for 8Rx CA requirements</w:t>
      </w:r>
    </w:p>
    <w:p w14:paraId="166C8526"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R4-2318046</w:t>
      </w:r>
      <w:r w:rsidRPr="004B4904">
        <w:rPr>
          <w:rFonts w:ascii="Arial" w:hAnsi="Arial" w:cs="Arial"/>
          <w:sz w:val="20"/>
        </w:rPr>
        <w:tab/>
        <w:t>Discussion on SDR Demodulation Requirements for 8Rx</w:t>
      </w:r>
    </w:p>
    <w:p w14:paraId="5C3CB561"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R4-2318673</w:t>
      </w:r>
      <w:r w:rsidRPr="004B4904">
        <w:rPr>
          <w:rFonts w:ascii="Arial" w:hAnsi="Arial" w:cs="Arial"/>
          <w:sz w:val="20"/>
        </w:rPr>
        <w:tab/>
        <w:t xml:space="preserve">Discussion on SDR Requirements for 8Rx </w:t>
      </w:r>
      <w:proofErr w:type="spellStart"/>
      <w:r w:rsidRPr="004B4904">
        <w:rPr>
          <w:rFonts w:ascii="Arial" w:hAnsi="Arial" w:cs="Arial"/>
          <w:sz w:val="20"/>
        </w:rPr>
        <w:t>Ues</w:t>
      </w:r>
      <w:proofErr w:type="spellEnd"/>
    </w:p>
    <w:p w14:paraId="20073B62"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R4-2318047</w:t>
      </w:r>
      <w:r w:rsidRPr="004B4904">
        <w:rPr>
          <w:rFonts w:ascii="Arial" w:hAnsi="Arial" w:cs="Arial"/>
          <w:sz w:val="20"/>
        </w:rPr>
        <w:tab/>
        <w:t>Discussion on CQI Demodulation Requirements for 8Rx</w:t>
      </w:r>
    </w:p>
    <w:p w14:paraId="507DDCB7"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R4-2318048</w:t>
      </w:r>
      <w:r w:rsidRPr="004B4904">
        <w:rPr>
          <w:rFonts w:ascii="Arial" w:hAnsi="Arial" w:cs="Arial"/>
          <w:sz w:val="20"/>
        </w:rPr>
        <w:tab/>
        <w:t>Supporting Simulation results for CQI demodulation for 8Rx</w:t>
      </w:r>
    </w:p>
    <w:p w14:paraId="07894894"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R4-2318674</w:t>
      </w:r>
      <w:r w:rsidRPr="004B4904">
        <w:rPr>
          <w:rFonts w:ascii="Arial" w:hAnsi="Arial" w:cs="Arial"/>
          <w:sz w:val="20"/>
        </w:rPr>
        <w:tab/>
        <w:t xml:space="preserve">Discussion on CSI Requirements for 8Rx </w:t>
      </w:r>
      <w:proofErr w:type="spellStart"/>
      <w:r w:rsidRPr="004B4904">
        <w:rPr>
          <w:rFonts w:ascii="Arial" w:hAnsi="Arial" w:cs="Arial"/>
          <w:sz w:val="20"/>
        </w:rPr>
        <w:t>Ues</w:t>
      </w:r>
      <w:proofErr w:type="spellEnd"/>
    </w:p>
    <w:p w14:paraId="38B1FF0D"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R4-2318051</w:t>
      </w:r>
      <w:r w:rsidRPr="004B4904">
        <w:rPr>
          <w:rFonts w:ascii="Arial" w:hAnsi="Arial" w:cs="Arial"/>
          <w:sz w:val="20"/>
        </w:rPr>
        <w:tab/>
      </w:r>
      <w:proofErr w:type="spellStart"/>
      <w:r w:rsidRPr="004B4904">
        <w:rPr>
          <w:rFonts w:ascii="Arial" w:hAnsi="Arial" w:cs="Arial"/>
          <w:sz w:val="20"/>
        </w:rPr>
        <w:t>Disucssion</w:t>
      </w:r>
      <w:proofErr w:type="spellEnd"/>
      <w:r w:rsidRPr="004B4904">
        <w:rPr>
          <w:rFonts w:ascii="Arial" w:hAnsi="Arial" w:cs="Arial"/>
          <w:sz w:val="20"/>
        </w:rPr>
        <w:t xml:space="preserve"> on 4Tx Demodulation</w:t>
      </w:r>
    </w:p>
    <w:p w14:paraId="1F9272C9"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R4-2319317</w:t>
      </w:r>
      <w:r w:rsidRPr="004B4904">
        <w:rPr>
          <w:rFonts w:ascii="Arial" w:hAnsi="Arial" w:cs="Arial"/>
          <w:sz w:val="20"/>
        </w:rPr>
        <w:tab/>
        <w:t>Big CR for 38.104 on 4Tx PUSCH demodulation requirements</w:t>
      </w:r>
    </w:p>
    <w:p w14:paraId="504A536C"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R4-2319528</w:t>
      </w:r>
      <w:r w:rsidRPr="004B4904">
        <w:rPr>
          <w:rFonts w:ascii="Arial" w:hAnsi="Arial" w:cs="Arial"/>
          <w:sz w:val="20"/>
        </w:rPr>
        <w:tab/>
        <w:t>CR to TS 38.141-1 for supporting of 4Tx in R18</w:t>
      </w:r>
    </w:p>
    <w:p w14:paraId="4E6F3E3C"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R4-2319710</w:t>
      </w:r>
      <w:r w:rsidRPr="004B4904">
        <w:rPr>
          <w:rFonts w:ascii="Arial" w:hAnsi="Arial" w:cs="Arial"/>
          <w:sz w:val="20"/>
        </w:rPr>
        <w:tab/>
        <w:t xml:space="preserve">Correction on draft </w:t>
      </w:r>
      <w:proofErr w:type="spellStart"/>
      <w:proofErr w:type="gramStart"/>
      <w:r w:rsidRPr="004B4904">
        <w:rPr>
          <w:rFonts w:ascii="Arial" w:hAnsi="Arial" w:cs="Arial"/>
          <w:sz w:val="20"/>
        </w:rPr>
        <w:t>BtoigCR</w:t>
      </w:r>
      <w:proofErr w:type="spellEnd"/>
      <w:r w:rsidRPr="004B4904">
        <w:rPr>
          <w:rFonts w:ascii="Arial" w:hAnsi="Arial" w:cs="Arial"/>
          <w:sz w:val="20"/>
        </w:rPr>
        <w:t xml:space="preserve">  38.141</w:t>
      </w:r>
      <w:proofErr w:type="gramEnd"/>
      <w:r w:rsidRPr="004B4904">
        <w:rPr>
          <w:rFonts w:ascii="Arial" w:hAnsi="Arial" w:cs="Arial"/>
          <w:sz w:val="20"/>
        </w:rPr>
        <w:t xml:space="preserve">-1 NR_ENDC_RF_FR1_enh2-Perf 4Tx </w:t>
      </w:r>
      <w:proofErr w:type="spellStart"/>
      <w:r w:rsidRPr="004B4904">
        <w:rPr>
          <w:rFonts w:ascii="Arial" w:hAnsi="Arial" w:cs="Arial"/>
          <w:sz w:val="20"/>
        </w:rPr>
        <w:t>demod</w:t>
      </w:r>
      <w:proofErr w:type="spellEnd"/>
    </w:p>
    <w:p w14:paraId="1CB36222" w14:textId="77777777" w:rsidR="004B4904" w:rsidRPr="004B4904" w:rsidRDefault="00683000" w:rsidP="004B4904">
      <w:pPr>
        <w:pStyle w:val="ListParagraph"/>
        <w:numPr>
          <w:ilvl w:val="0"/>
          <w:numId w:val="19"/>
        </w:numPr>
        <w:snapToGrid w:val="0"/>
        <w:ind w:leftChars="0"/>
        <w:rPr>
          <w:rFonts w:ascii="Arial" w:hAnsi="Arial" w:cs="Arial"/>
          <w:sz w:val="20"/>
        </w:rPr>
      </w:pPr>
      <w:hyperlink r:id="rId14" w:history="1">
        <w:r w:rsidR="004B4904" w:rsidRPr="00077843">
          <w:rPr>
            <w:rFonts w:ascii="Arial" w:hAnsi="Arial" w:cs="Arial"/>
            <w:sz w:val="20"/>
          </w:rPr>
          <w:t>R4-2321135</w:t>
        </w:r>
      </w:hyperlink>
      <w:r w:rsidR="004B4904" w:rsidRPr="004B4904">
        <w:rPr>
          <w:rFonts w:ascii="Arial" w:hAnsi="Arial" w:cs="Arial"/>
          <w:sz w:val="20"/>
        </w:rPr>
        <w:tab/>
        <w:t xml:space="preserve">Correction on draft </w:t>
      </w:r>
      <w:proofErr w:type="spellStart"/>
      <w:proofErr w:type="gramStart"/>
      <w:r w:rsidR="004B4904" w:rsidRPr="004B4904">
        <w:rPr>
          <w:rFonts w:ascii="Arial" w:hAnsi="Arial" w:cs="Arial"/>
          <w:sz w:val="20"/>
        </w:rPr>
        <w:t>BigCR</w:t>
      </w:r>
      <w:proofErr w:type="spellEnd"/>
      <w:r w:rsidR="004B4904" w:rsidRPr="004B4904">
        <w:rPr>
          <w:rFonts w:ascii="Arial" w:hAnsi="Arial" w:cs="Arial"/>
          <w:sz w:val="20"/>
        </w:rPr>
        <w:t xml:space="preserve">  38.141</w:t>
      </w:r>
      <w:proofErr w:type="gramEnd"/>
      <w:r w:rsidR="004B4904" w:rsidRPr="004B4904">
        <w:rPr>
          <w:rFonts w:ascii="Arial" w:hAnsi="Arial" w:cs="Arial"/>
          <w:sz w:val="20"/>
        </w:rPr>
        <w:t xml:space="preserve">-1 NR_ENDC_RF_FR1_enh2-Perf 4Tx </w:t>
      </w:r>
      <w:proofErr w:type="spellStart"/>
      <w:r w:rsidR="004B4904" w:rsidRPr="004B4904">
        <w:rPr>
          <w:rFonts w:ascii="Arial" w:hAnsi="Arial" w:cs="Arial"/>
          <w:sz w:val="20"/>
        </w:rPr>
        <w:t>demod</w:t>
      </w:r>
      <w:proofErr w:type="spellEnd"/>
    </w:p>
    <w:p w14:paraId="28C88021"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R4-2319812</w:t>
      </w:r>
      <w:r w:rsidRPr="004B4904">
        <w:rPr>
          <w:rFonts w:ascii="Arial" w:hAnsi="Arial" w:cs="Arial"/>
          <w:sz w:val="20"/>
        </w:rPr>
        <w:tab/>
        <w:t>CR to TS 38.141-1 for supporting of 4Tx in R18</w:t>
      </w:r>
    </w:p>
    <w:p w14:paraId="1E1133F4" w14:textId="77777777" w:rsidR="004B4904" w:rsidRPr="004B4904" w:rsidRDefault="00683000" w:rsidP="004B4904">
      <w:pPr>
        <w:pStyle w:val="ListParagraph"/>
        <w:numPr>
          <w:ilvl w:val="0"/>
          <w:numId w:val="19"/>
        </w:numPr>
        <w:snapToGrid w:val="0"/>
        <w:ind w:leftChars="0"/>
        <w:rPr>
          <w:rFonts w:ascii="Arial" w:hAnsi="Arial" w:cs="Arial"/>
          <w:sz w:val="20"/>
        </w:rPr>
      </w:pPr>
      <w:hyperlink r:id="rId15" w:history="1">
        <w:r w:rsidR="004B4904" w:rsidRPr="00077843">
          <w:rPr>
            <w:rFonts w:ascii="Arial" w:hAnsi="Arial" w:cs="Arial"/>
            <w:sz w:val="20"/>
          </w:rPr>
          <w:t>R4-2321121</w:t>
        </w:r>
      </w:hyperlink>
      <w:r w:rsidR="004B4904" w:rsidRPr="004B4904">
        <w:rPr>
          <w:rFonts w:ascii="Arial" w:hAnsi="Arial" w:cs="Arial"/>
          <w:sz w:val="20"/>
        </w:rPr>
        <w:tab/>
        <w:t>Draft CR to TS 38.141-1 for supporting of 4Tx in R18</w:t>
      </w:r>
    </w:p>
    <w:p w14:paraId="1502CFEA"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R4-2319850</w:t>
      </w:r>
      <w:r w:rsidRPr="004B4904">
        <w:rPr>
          <w:rFonts w:ascii="Arial" w:hAnsi="Arial" w:cs="Arial"/>
          <w:sz w:val="20"/>
        </w:rPr>
        <w:tab/>
        <w:t>Big CR for TS 38.141-2 on 4Tx demodulation requirements</w:t>
      </w:r>
    </w:p>
    <w:p w14:paraId="27EF074C"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R4-2320157</w:t>
      </w:r>
      <w:r w:rsidRPr="004B4904">
        <w:rPr>
          <w:rFonts w:ascii="Arial" w:hAnsi="Arial" w:cs="Arial"/>
          <w:sz w:val="20"/>
        </w:rPr>
        <w:tab/>
        <w:t>Draft CR to TS 38.141-1: FRC table for 4Tx PUSCH demodulation requirement</w:t>
      </w:r>
    </w:p>
    <w:p w14:paraId="17F7A66F" w14:textId="77777777" w:rsidR="004B4904" w:rsidRPr="004B4904" w:rsidRDefault="004B4904" w:rsidP="004B4904">
      <w:pPr>
        <w:pStyle w:val="ListParagraph"/>
        <w:numPr>
          <w:ilvl w:val="0"/>
          <w:numId w:val="19"/>
        </w:numPr>
        <w:snapToGrid w:val="0"/>
        <w:ind w:leftChars="0"/>
        <w:rPr>
          <w:rFonts w:ascii="Arial" w:hAnsi="Arial" w:cs="Arial"/>
          <w:sz w:val="20"/>
        </w:rPr>
      </w:pPr>
      <w:r w:rsidRPr="004B4904">
        <w:rPr>
          <w:rFonts w:ascii="Arial" w:hAnsi="Arial" w:cs="Arial"/>
          <w:sz w:val="20"/>
        </w:rPr>
        <w:t>R4-2318208</w:t>
      </w:r>
      <w:r w:rsidRPr="004B4904">
        <w:rPr>
          <w:rFonts w:ascii="Arial" w:hAnsi="Arial" w:cs="Arial"/>
          <w:sz w:val="20"/>
        </w:rPr>
        <w:tab/>
        <w:t>Topic summary for [</w:t>
      </w:r>
      <w:proofErr w:type="gramStart"/>
      <w:r w:rsidRPr="004B4904">
        <w:rPr>
          <w:rFonts w:ascii="Arial" w:hAnsi="Arial" w:cs="Arial"/>
          <w:sz w:val="20"/>
        </w:rPr>
        <w:t>109][</w:t>
      </w:r>
      <w:proofErr w:type="gramEnd"/>
      <w:r w:rsidRPr="004B4904">
        <w:rPr>
          <w:rFonts w:ascii="Arial" w:hAnsi="Arial" w:cs="Arial"/>
          <w:sz w:val="20"/>
        </w:rPr>
        <w:t>316] RF_FR1_enh2_Demod</w:t>
      </w:r>
    </w:p>
    <w:p w14:paraId="12B8B02B" w14:textId="77777777" w:rsidR="004B4904" w:rsidRPr="004B4904" w:rsidRDefault="00683000" w:rsidP="004B4904">
      <w:pPr>
        <w:pStyle w:val="ListParagraph"/>
        <w:numPr>
          <w:ilvl w:val="0"/>
          <w:numId w:val="19"/>
        </w:numPr>
        <w:snapToGrid w:val="0"/>
        <w:ind w:leftChars="0"/>
        <w:rPr>
          <w:rFonts w:ascii="Arial" w:hAnsi="Arial" w:cs="Arial"/>
          <w:sz w:val="20"/>
        </w:rPr>
      </w:pPr>
      <w:hyperlink r:id="rId16" w:history="1">
        <w:r w:rsidR="004B4904" w:rsidRPr="00077843">
          <w:rPr>
            <w:rFonts w:ascii="Arial" w:hAnsi="Arial" w:cs="Arial"/>
            <w:sz w:val="20"/>
          </w:rPr>
          <w:t>R4-2321038</w:t>
        </w:r>
      </w:hyperlink>
      <w:r w:rsidR="004B4904" w:rsidRPr="004B4904">
        <w:rPr>
          <w:rFonts w:ascii="Arial" w:hAnsi="Arial" w:cs="Arial"/>
          <w:sz w:val="20"/>
        </w:rPr>
        <w:tab/>
        <w:t>Offline meeting minutes for [</w:t>
      </w:r>
      <w:proofErr w:type="gramStart"/>
      <w:r w:rsidR="004B4904" w:rsidRPr="004B4904">
        <w:rPr>
          <w:rFonts w:ascii="Arial" w:hAnsi="Arial" w:cs="Arial"/>
          <w:sz w:val="20"/>
        </w:rPr>
        <w:t>109][</w:t>
      </w:r>
      <w:proofErr w:type="gramEnd"/>
      <w:r w:rsidR="004B4904" w:rsidRPr="004B4904">
        <w:rPr>
          <w:rFonts w:ascii="Arial" w:hAnsi="Arial" w:cs="Arial"/>
          <w:sz w:val="20"/>
        </w:rPr>
        <w:t>316] RF_FR1_enh2_Demod</w:t>
      </w:r>
    </w:p>
    <w:p w14:paraId="2410C1CB" w14:textId="77777777" w:rsidR="004B4904" w:rsidRPr="004B4904" w:rsidRDefault="00683000" w:rsidP="004B4904">
      <w:pPr>
        <w:pStyle w:val="ListParagraph"/>
        <w:numPr>
          <w:ilvl w:val="0"/>
          <w:numId w:val="19"/>
        </w:numPr>
        <w:snapToGrid w:val="0"/>
        <w:ind w:leftChars="0"/>
        <w:rPr>
          <w:rFonts w:ascii="Arial" w:hAnsi="Arial" w:cs="Arial"/>
          <w:sz w:val="20"/>
        </w:rPr>
      </w:pPr>
      <w:hyperlink r:id="rId17" w:history="1">
        <w:r w:rsidR="004B4904" w:rsidRPr="00077843">
          <w:rPr>
            <w:rFonts w:ascii="Arial" w:hAnsi="Arial" w:cs="Arial"/>
            <w:sz w:val="20"/>
          </w:rPr>
          <w:t>R4-2321100</w:t>
        </w:r>
      </w:hyperlink>
      <w:r w:rsidR="004B4904" w:rsidRPr="004B4904">
        <w:rPr>
          <w:rFonts w:ascii="Arial" w:hAnsi="Arial" w:cs="Arial"/>
          <w:sz w:val="20"/>
        </w:rPr>
        <w:tab/>
        <w:t>Offline meeting minutes for [</w:t>
      </w:r>
      <w:proofErr w:type="gramStart"/>
      <w:r w:rsidR="004B4904" w:rsidRPr="004B4904">
        <w:rPr>
          <w:rFonts w:ascii="Arial" w:hAnsi="Arial" w:cs="Arial"/>
          <w:sz w:val="20"/>
        </w:rPr>
        <w:t>109][</w:t>
      </w:r>
      <w:proofErr w:type="gramEnd"/>
      <w:r w:rsidR="004B4904" w:rsidRPr="004B4904">
        <w:rPr>
          <w:rFonts w:ascii="Arial" w:hAnsi="Arial" w:cs="Arial"/>
          <w:sz w:val="20"/>
        </w:rPr>
        <w:t>316] RF_FR1_enh2_Demod</w:t>
      </w:r>
    </w:p>
    <w:p w14:paraId="31E74810" w14:textId="77777777" w:rsidR="004B4904" w:rsidRPr="004B4904" w:rsidRDefault="00683000" w:rsidP="004B4904">
      <w:pPr>
        <w:pStyle w:val="ListParagraph"/>
        <w:numPr>
          <w:ilvl w:val="0"/>
          <w:numId w:val="19"/>
        </w:numPr>
        <w:snapToGrid w:val="0"/>
        <w:ind w:leftChars="0"/>
        <w:rPr>
          <w:rFonts w:ascii="Arial" w:hAnsi="Arial" w:cs="Arial"/>
          <w:sz w:val="20"/>
        </w:rPr>
      </w:pPr>
      <w:hyperlink r:id="rId18" w:history="1">
        <w:r w:rsidR="004B4904" w:rsidRPr="00077843">
          <w:rPr>
            <w:rFonts w:ascii="Arial" w:hAnsi="Arial" w:cs="Arial"/>
            <w:sz w:val="20"/>
          </w:rPr>
          <w:t>R4-2321199</w:t>
        </w:r>
      </w:hyperlink>
      <w:r w:rsidR="004B4904" w:rsidRPr="004B4904">
        <w:rPr>
          <w:rFonts w:ascii="Arial" w:hAnsi="Arial" w:cs="Arial"/>
          <w:sz w:val="20"/>
        </w:rPr>
        <w:tab/>
        <w:t>WF on UE 8Rx performance requirements</w:t>
      </w:r>
    </w:p>
    <w:p w14:paraId="10C453F3" w14:textId="77777777" w:rsidR="004B4904" w:rsidRPr="004B4904" w:rsidRDefault="00683000" w:rsidP="004B4904">
      <w:pPr>
        <w:pStyle w:val="ListParagraph"/>
        <w:numPr>
          <w:ilvl w:val="0"/>
          <w:numId w:val="19"/>
        </w:numPr>
        <w:snapToGrid w:val="0"/>
        <w:ind w:leftChars="0"/>
        <w:rPr>
          <w:rFonts w:ascii="Arial" w:hAnsi="Arial" w:cs="Arial"/>
          <w:sz w:val="20"/>
        </w:rPr>
      </w:pPr>
      <w:hyperlink r:id="rId19" w:history="1">
        <w:r w:rsidR="004B4904" w:rsidRPr="00077843">
          <w:rPr>
            <w:rFonts w:ascii="Arial" w:hAnsi="Arial" w:cs="Arial"/>
            <w:sz w:val="20"/>
          </w:rPr>
          <w:t>R4-2321132</w:t>
        </w:r>
      </w:hyperlink>
      <w:r w:rsidR="004B4904" w:rsidRPr="004B4904">
        <w:rPr>
          <w:rFonts w:ascii="Arial" w:hAnsi="Arial" w:cs="Arial"/>
          <w:sz w:val="20"/>
        </w:rPr>
        <w:tab/>
        <w:t>Big CR for TS 38.101-4 Introduction of 8Rx performance requirements</w:t>
      </w:r>
    </w:p>
    <w:p w14:paraId="56D5455A" w14:textId="77777777" w:rsidR="004B4904" w:rsidRPr="004B4904" w:rsidRDefault="00683000" w:rsidP="004B4904">
      <w:pPr>
        <w:pStyle w:val="ListParagraph"/>
        <w:numPr>
          <w:ilvl w:val="0"/>
          <w:numId w:val="19"/>
        </w:numPr>
        <w:snapToGrid w:val="0"/>
        <w:ind w:leftChars="0"/>
        <w:rPr>
          <w:rFonts w:ascii="Arial" w:hAnsi="Arial" w:cs="Arial"/>
          <w:sz w:val="20"/>
        </w:rPr>
      </w:pPr>
      <w:hyperlink r:id="rId20" w:history="1">
        <w:r w:rsidR="004B4904" w:rsidRPr="00077843">
          <w:rPr>
            <w:rFonts w:ascii="Arial" w:hAnsi="Arial" w:cs="Arial"/>
            <w:sz w:val="20"/>
          </w:rPr>
          <w:t>R4-2321133</w:t>
        </w:r>
      </w:hyperlink>
      <w:r w:rsidR="004B4904" w:rsidRPr="004B4904">
        <w:rPr>
          <w:rFonts w:ascii="Arial" w:hAnsi="Arial" w:cs="Arial"/>
          <w:sz w:val="20"/>
        </w:rPr>
        <w:tab/>
        <w:t>Big CR for TS 38.141-2 on 4Tx demodulation requirements</w:t>
      </w:r>
    </w:p>
    <w:p w14:paraId="4ED270C0" w14:textId="77777777" w:rsidR="004B4904" w:rsidRPr="004B4904" w:rsidRDefault="00683000" w:rsidP="004B4904">
      <w:pPr>
        <w:pStyle w:val="ListParagraph"/>
        <w:numPr>
          <w:ilvl w:val="0"/>
          <w:numId w:val="19"/>
        </w:numPr>
        <w:snapToGrid w:val="0"/>
        <w:ind w:leftChars="0"/>
        <w:rPr>
          <w:rFonts w:ascii="Arial" w:hAnsi="Arial" w:cs="Arial"/>
          <w:sz w:val="20"/>
        </w:rPr>
      </w:pPr>
      <w:hyperlink r:id="rId21" w:history="1">
        <w:r w:rsidR="004B4904" w:rsidRPr="00077843">
          <w:rPr>
            <w:rFonts w:ascii="Arial" w:hAnsi="Arial" w:cs="Arial"/>
            <w:sz w:val="20"/>
          </w:rPr>
          <w:t>R4-2321134</w:t>
        </w:r>
      </w:hyperlink>
      <w:r w:rsidR="004B4904" w:rsidRPr="004B4904">
        <w:rPr>
          <w:rFonts w:ascii="Arial" w:hAnsi="Arial" w:cs="Arial"/>
          <w:sz w:val="20"/>
        </w:rPr>
        <w:tab/>
        <w:t>Big CR for TS 38.141-1</w:t>
      </w:r>
    </w:p>
    <w:p w14:paraId="6C2BF083" w14:textId="3DBCFC80" w:rsidR="00FA4773" w:rsidRPr="004B4904" w:rsidRDefault="00FA4773" w:rsidP="000229BB">
      <w:pPr>
        <w:overflowPunct/>
        <w:autoSpaceDE/>
        <w:autoSpaceDN/>
        <w:snapToGrid w:val="0"/>
        <w:spacing w:afterLines="50" w:after="120"/>
        <w:textAlignment w:val="auto"/>
        <w:rPr>
          <w:rFonts w:ascii="Arial" w:eastAsia="等线" w:hAnsi="Arial" w:cs="Arial"/>
          <w:b/>
          <w:bCs/>
          <w:sz w:val="21"/>
          <w:u w:val="single"/>
          <w:lang w:val="en-US" w:eastAsia="zh-CN"/>
        </w:rPr>
      </w:pPr>
    </w:p>
    <w:p w14:paraId="3C7CC6B5" w14:textId="4C20BBD5" w:rsidR="00FA4773" w:rsidRPr="00FF1DB2" w:rsidRDefault="00FA4773" w:rsidP="00FA477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8bis</w:t>
      </w:r>
    </w:p>
    <w:p w14:paraId="6A2DCD9F"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R4-2315028, On TxD with 4Tx capability handling</w:t>
      </w:r>
      <w:r w:rsidRPr="009B4850">
        <w:rPr>
          <w:rFonts w:ascii="Arial" w:hAnsi="Arial" w:cs="Arial"/>
          <w:sz w:val="20"/>
        </w:rPr>
        <w:tab/>
        <w:t>Nokia, Nokia Shanghai Bell</w:t>
      </w:r>
    </w:p>
    <w:p w14:paraId="7A362A92"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R4-2315029, Number of Rx paths capability</w:t>
      </w:r>
      <w:r w:rsidRPr="009B4850">
        <w:rPr>
          <w:rFonts w:ascii="Arial" w:hAnsi="Arial" w:cs="Arial"/>
          <w:sz w:val="20"/>
        </w:rPr>
        <w:tab/>
        <w:t>Nokia, Nokia Shanghai Bell</w:t>
      </w:r>
    </w:p>
    <w:p w14:paraId="0B0C0CC4"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R4-2315030, Remaining issues on Lower MSD signaling</w:t>
      </w:r>
      <w:r w:rsidRPr="009B4850">
        <w:rPr>
          <w:rFonts w:ascii="Arial" w:hAnsi="Arial" w:cs="Arial"/>
          <w:sz w:val="20"/>
        </w:rPr>
        <w:tab/>
        <w:t>Nokia, Nokia Shanghai Bell</w:t>
      </w:r>
    </w:p>
    <w:p w14:paraId="68527A11"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 xml:space="preserve">R4-2315063, 4 TX RF </w:t>
      </w:r>
      <w:proofErr w:type="spellStart"/>
      <w:r w:rsidRPr="009B4850">
        <w:rPr>
          <w:rFonts w:ascii="Arial" w:hAnsi="Arial" w:cs="Arial"/>
          <w:sz w:val="20"/>
        </w:rPr>
        <w:t>requirments</w:t>
      </w:r>
      <w:proofErr w:type="spellEnd"/>
      <w:r w:rsidRPr="009B4850">
        <w:rPr>
          <w:rFonts w:ascii="Arial" w:hAnsi="Arial" w:cs="Arial"/>
          <w:sz w:val="20"/>
        </w:rPr>
        <w:tab/>
        <w:t>Qualcomm Technologies Int</w:t>
      </w:r>
    </w:p>
    <w:p w14:paraId="3F21C73A"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R4-2315064, Signaling for low MSD</w:t>
      </w:r>
      <w:r w:rsidRPr="009B4850">
        <w:rPr>
          <w:rFonts w:ascii="Arial" w:hAnsi="Arial" w:cs="Arial"/>
          <w:sz w:val="20"/>
        </w:rPr>
        <w:tab/>
        <w:t>Qualcomm Technologies Int</w:t>
      </w:r>
    </w:p>
    <w:p w14:paraId="0DE4C8E0"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 xml:space="preserve">R4-2315150, The remaining open issues for lower MSD capability </w:t>
      </w:r>
      <w:proofErr w:type="spellStart"/>
      <w:r w:rsidRPr="009B4850">
        <w:rPr>
          <w:rFonts w:ascii="Arial" w:hAnsi="Arial" w:cs="Arial"/>
          <w:sz w:val="20"/>
        </w:rPr>
        <w:t>signalling</w:t>
      </w:r>
      <w:proofErr w:type="spellEnd"/>
      <w:r w:rsidRPr="009B4850">
        <w:rPr>
          <w:rFonts w:ascii="Arial" w:hAnsi="Arial" w:cs="Arial"/>
          <w:sz w:val="20"/>
        </w:rPr>
        <w:tab/>
        <w:t>Meta Ireland</w:t>
      </w:r>
    </w:p>
    <w:p w14:paraId="1CFAF3D2"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R4-2315195, Discussion on lower MSD capability</w:t>
      </w:r>
      <w:r w:rsidRPr="009B4850">
        <w:rPr>
          <w:rFonts w:ascii="Arial" w:hAnsi="Arial" w:cs="Arial"/>
          <w:sz w:val="20"/>
        </w:rPr>
        <w:tab/>
        <w:t>CMCC</w:t>
      </w:r>
    </w:p>
    <w:p w14:paraId="62688CD7"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R4-2315235, On remaining UE RF requirements for 4Tx</w:t>
      </w:r>
      <w:r w:rsidRPr="009B4850">
        <w:rPr>
          <w:rFonts w:ascii="Arial" w:hAnsi="Arial" w:cs="Arial"/>
          <w:sz w:val="20"/>
        </w:rPr>
        <w:tab/>
        <w:t>Huawei, HiSilicon</w:t>
      </w:r>
    </w:p>
    <w:p w14:paraId="5FEFEDDE"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R4-2315236, draft big CR for TS 38.101-1 4Tx requirements</w:t>
      </w:r>
      <w:r w:rsidRPr="009B4850">
        <w:rPr>
          <w:rFonts w:ascii="Arial" w:hAnsi="Arial" w:cs="Arial"/>
          <w:sz w:val="20"/>
        </w:rPr>
        <w:tab/>
        <w:t>Huawei, HiSilicon</w:t>
      </w:r>
    </w:p>
    <w:p w14:paraId="12854EB8"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R4-2315237, TR 38.881 v0.7.0</w:t>
      </w:r>
      <w:r w:rsidRPr="009B4850">
        <w:rPr>
          <w:rFonts w:ascii="Arial" w:hAnsi="Arial" w:cs="Arial"/>
          <w:sz w:val="20"/>
        </w:rPr>
        <w:tab/>
        <w:t>Huawei, HiSilicon</w:t>
      </w:r>
    </w:p>
    <w:p w14:paraId="1F299FFE"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R4-2315238, LS on lower MSD capability</w:t>
      </w:r>
      <w:r w:rsidRPr="009B4850">
        <w:rPr>
          <w:rFonts w:ascii="Arial" w:hAnsi="Arial" w:cs="Arial"/>
          <w:sz w:val="20"/>
        </w:rPr>
        <w:tab/>
        <w:t>Huawei, HiSilicon</w:t>
      </w:r>
    </w:p>
    <w:p w14:paraId="1AEBA120"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R4-2315241, TP for TR 38.881: draft conclusion for lower MSD capability</w:t>
      </w:r>
      <w:r w:rsidRPr="009B4850">
        <w:rPr>
          <w:rFonts w:ascii="Arial" w:hAnsi="Arial" w:cs="Arial"/>
          <w:sz w:val="20"/>
        </w:rPr>
        <w:tab/>
        <w:t>Huawei, HiSilicon</w:t>
      </w:r>
    </w:p>
    <w:p w14:paraId="5C9117E6"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R4-2315307, Draft CR for TS38.101-1, Introduce new wording for Coherent UL MIMO for 4 TX</w:t>
      </w:r>
      <w:r w:rsidRPr="009B4850">
        <w:rPr>
          <w:rFonts w:ascii="Arial" w:hAnsi="Arial" w:cs="Arial"/>
          <w:sz w:val="20"/>
        </w:rPr>
        <w:tab/>
        <w:t>Qualcomm Technologies Int</w:t>
      </w:r>
    </w:p>
    <w:p w14:paraId="454EB323"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R4-2315314, Discussion on 8RX for FWA</w:t>
      </w:r>
      <w:r w:rsidRPr="009B4850">
        <w:rPr>
          <w:rFonts w:ascii="Arial" w:hAnsi="Arial" w:cs="Arial"/>
          <w:sz w:val="20"/>
        </w:rPr>
        <w:tab/>
        <w:t>Spreadtrum Communications</w:t>
      </w:r>
    </w:p>
    <w:p w14:paraId="773B24B9"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R4-2315315, Views on power scaling factor s and PHR</w:t>
      </w:r>
      <w:r w:rsidRPr="009B4850">
        <w:rPr>
          <w:rFonts w:ascii="Arial" w:hAnsi="Arial" w:cs="Arial"/>
          <w:sz w:val="20"/>
        </w:rPr>
        <w:tab/>
        <w:t>Spreadtrum Communications</w:t>
      </w:r>
    </w:p>
    <w:p w14:paraId="32FCB356"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R4-2315430, Discussion on lower MSD signaling for inter-band CA/EN-DC/DC</w:t>
      </w:r>
      <w:r w:rsidRPr="009B4850">
        <w:rPr>
          <w:rFonts w:ascii="Arial" w:hAnsi="Arial" w:cs="Arial"/>
          <w:sz w:val="20"/>
        </w:rPr>
        <w:tab/>
        <w:t>Xiaomi</w:t>
      </w:r>
    </w:p>
    <w:p w14:paraId="2378B3E6"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R4-2315434, Discussion on 8Rx for CPE/FWA/vehicle/industrial devices</w:t>
      </w:r>
      <w:r w:rsidRPr="009B4850">
        <w:rPr>
          <w:rFonts w:ascii="Arial" w:hAnsi="Arial" w:cs="Arial"/>
          <w:sz w:val="20"/>
        </w:rPr>
        <w:tab/>
        <w:t>Xiaomi</w:t>
      </w:r>
    </w:p>
    <w:p w14:paraId="689A473C"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R4-2315451, Views on the remaining issues of lower MSD</w:t>
      </w:r>
      <w:r w:rsidRPr="009B4850">
        <w:rPr>
          <w:rFonts w:ascii="Arial" w:hAnsi="Arial" w:cs="Arial"/>
          <w:sz w:val="20"/>
        </w:rPr>
        <w:tab/>
        <w:t>Samsung</w:t>
      </w:r>
    </w:p>
    <w:p w14:paraId="01ABA9FC"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 xml:space="preserve">R4-2315541, Discussion for lower MSD </w:t>
      </w:r>
      <w:proofErr w:type="spellStart"/>
      <w:r w:rsidRPr="009B4850">
        <w:rPr>
          <w:rFonts w:ascii="Arial" w:hAnsi="Arial" w:cs="Arial"/>
          <w:sz w:val="20"/>
        </w:rPr>
        <w:t>signalling</w:t>
      </w:r>
      <w:proofErr w:type="spellEnd"/>
      <w:r w:rsidRPr="009B4850">
        <w:rPr>
          <w:rFonts w:ascii="Arial" w:hAnsi="Arial" w:cs="Arial"/>
          <w:sz w:val="20"/>
        </w:rPr>
        <w:t xml:space="preserve"> reduction</w:t>
      </w:r>
      <w:r w:rsidRPr="009B4850">
        <w:rPr>
          <w:rFonts w:ascii="Arial" w:hAnsi="Arial" w:cs="Arial"/>
          <w:sz w:val="20"/>
        </w:rPr>
        <w:tab/>
        <w:t>LG Electronics France</w:t>
      </w:r>
    </w:p>
    <w:p w14:paraId="31A4CC37"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R4-2315545, Continue discussion on lower MSD capability</w:t>
      </w:r>
      <w:r w:rsidRPr="009B4850">
        <w:rPr>
          <w:rFonts w:ascii="Arial" w:hAnsi="Arial" w:cs="Arial"/>
          <w:sz w:val="20"/>
        </w:rPr>
        <w:tab/>
        <w:t>MediaTek Inc.</w:t>
      </w:r>
    </w:p>
    <w:p w14:paraId="1A3B1F25"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R4-2315830, Remaining issues of 4Tx requirements</w:t>
      </w:r>
      <w:r w:rsidRPr="009B4850">
        <w:rPr>
          <w:rFonts w:ascii="Arial" w:hAnsi="Arial" w:cs="Arial"/>
          <w:sz w:val="20"/>
        </w:rPr>
        <w:tab/>
        <w:t>vivo</w:t>
      </w:r>
    </w:p>
    <w:p w14:paraId="69268BA8"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R4-2315831, Remaining issues of 8Rx UE RF requirements</w:t>
      </w:r>
      <w:r w:rsidRPr="009B4850">
        <w:rPr>
          <w:rFonts w:ascii="Arial" w:hAnsi="Arial" w:cs="Arial"/>
          <w:sz w:val="20"/>
        </w:rPr>
        <w:tab/>
        <w:t>vivo</w:t>
      </w:r>
    </w:p>
    <w:p w14:paraId="06C8953C"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 xml:space="preserve">R4-2315832, Remaining issues of lower MSD </w:t>
      </w:r>
      <w:proofErr w:type="spellStart"/>
      <w:r w:rsidRPr="009B4850">
        <w:rPr>
          <w:rFonts w:ascii="Arial" w:hAnsi="Arial" w:cs="Arial"/>
          <w:sz w:val="20"/>
        </w:rPr>
        <w:t>Signalling</w:t>
      </w:r>
      <w:proofErr w:type="spellEnd"/>
      <w:r w:rsidRPr="009B4850">
        <w:rPr>
          <w:rFonts w:ascii="Arial" w:hAnsi="Arial" w:cs="Arial"/>
          <w:sz w:val="20"/>
        </w:rPr>
        <w:tab/>
        <w:t>vivo</w:t>
      </w:r>
    </w:p>
    <w:p w14:paraId="5811D32C"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R4-2315833, TP for TR 38.881 on a possible scheme for signaling overhead reduction</w:t>
      </w:r>
      <w:r w:rsidRPr="009B4850">
        <w:rPr>
          <w:rFonts w:ascii="Arial" w:hAnsi="Arial" w:cs="Arial"/>
          <w:sz w:val="20"/>
        </w:rPr>
        <w:tab/>
        <w:t>vivo</w:t>
      </w:r>
    </w:p>
    <w:p w14:paraId="3EDF178D"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R4-2315964, R18 FR1 8Rx</w:t>
      </w:r>
      <w:r w:rsidRPr="009B4850">
        <w:rPr>
          <w:rFonts w:ascii="Arial" w:hAnsi="Arial" w:cs="Arial"/>
          <w:sz w:val="20"/>
        </w:rPr>
        <w:tab/>
        <w:t>OPPO</w:t>
      </w:r>
    </w:p>
    <w:p w14:paraId="0F974A87"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R4-2315965, R18 low MSD reporting</w:t>
      </w:r>
      <w:r w:rsidRPr="009B4850">
        <w:rPr>
          <w:rFonts w:ascii="Arial" w:hAnsi="Arial" w:cs="Arial"/>
          <w:sz w:val="20"/>
        </w:rPr>
        <w:tab/>
        <w:t>OPPO</w:t>
      </w:r>
    </w:p>
    <w:p w14:paraId="3A12C967"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R4-2316264, 8RX UE RF requirements</w:t>
      </w:r>
      <w:r w:rsidRPr="009B4850">
        <w:rPr>
          <w:rFonts w:ascii="Arial" w:hAnsi="Arial" w:cs="Arial"/>
          <w:sz w:val="20"/>
        </w:rPr>
        <w:tab/>
        <w:t>Qualcomm France</w:t>
      </w:r>
    </w:p>
    <w:p w14:paraId="7DC53C45"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R4-2316325, Further discuss Lower MSD for inter-band CA/EN-DC/DC combinations</w:t>
      </w:r>
      <w:r w:rsidRPr="009B4850">
        <w:rPr>
          <w:rFonts w:ascii="Arial" w:hAnsi="Arial" w:cs="Arial"/>
          <w:sz w:val="20"/>
        </w:rPr>
        <w:tab/>
        <w:t>ZTE Corporation</w:t>
      </w:r>
    </w:p>
    <w:p w14:paraId="12A62AB1"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R4-2316326, Further discussion on 8Rx FWA</w:t>
      </w:r>
      <w:r w:rsidRPr="009B4850">
        <w:rPr>
          <w:rFonts w:ascii="Arial" w:hAnsi="Arial" w:cs="Arial"/>
          <w:sz w:val="20"/>
        </w:rPr>
        <w:tab/>
        <w:t>ZTE Corporation</w:t>
      </w:r>
    </w:p>
    <w:p w14:paraId="0BC07317"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R4-2316365, On FR1 8Rx UE RF requirements</w:t>
      </w:r>
      <w:r w:rsidRPr="009B4850">
        <w:rPr>
          <w:rFonts w:ascii="Arial" w:hAnsi="Arial" w:cs="Arial"/>
          <w:sz w:val="20"/>
        </w:rPr>
        <w:tab/>
        <w:t>Huawei, HiSilicon</w:t>
      </w:r>
    </w:p>
    <w:p w14:paraId="710BE1F7"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R4-2316366, LS on the UE SRS IL imbalance issue</w:t>
      </w:r>
      <w:r w:rsidRPr="009B4850">
        <w:rPr>
          <w:rFonts w:ascii="Arial" w:hAnsi="Arial" w:cs="Arial"/>
          <w:sz w:val="20"/>
        </w:rPr>
        <w:tab/>
        <w:t>Huawei, HiSilicon</w:t>
      </w:r>
    </w:p>
    <w:p w14:paraId="6FE8ABCD"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 xml:space="preserve">R4-2316478, </w:t>
      </w:r>
      <w:proofErr w:type="spellStart"/>
      <w:r w:rsidRPr="009B4850">
        <w:rPr>
          <w:rFonts w:ascii="Arial" w:hAnsi="Arial" w:cs="Arial"/>
          <w:sz w:val="20"/>
        </w:rPr>
        <w:t>DraftCR</w:t>
      </w:r>
      <w:proofErr w:type="spellEnd"/>
      <w:r w:rsidRPr="009B4850">
        <w:rPr>
          <w:rFonts w:ascii="Arial" w:hAnsi="Arial" w:cs="Arial"/>
          <w:sz w:val="20"/>
        </w:rPr>
        <w:t xml:space="preserve"> for introduction of lower-MSD requirements for inter-band CA</w:t>
      </w:r>
      <w:r w:rsidRPr="009B4850">
        <w:rPr>
          <w:rFonts w:ascii="Arial" w:hAnsi="Arial" w:cs="Arial"/>
          <w:sz w:val="20"/>
        </w:rPr>
        <w:tab/>
        <w:t>Huawei, HiSilicon</w:t>
      </w:r>
    </w:p>
    <w:p w14:paraId="4C13C70A"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R4-2316810, On 8Rx UE RF requirements for FR1</w:t>
      </w:r>
      <w:r w:rsidRPr="009B4850">
        <w:rPr>
          <w:rFonts w:ascii="Arial" w:hAnsi="Arial" w:cs="Arial"/>
          <w:sz w:val="20"/>
        </w:rPr>
        <w:tab/>
        <w:t>Ericsson Limited, CENC</w:t>
      </w:r>
    </w:p>
    <w:p w14:paraId="2DC7B64E"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R4-2316862, draft CR for introduction of 8Rx UE RF requirements for TS 38.101-1</w:t>
      </w:r>
      <w:r w:rsidRPr="009B4850">
        <w:rPr>
          <w:rFonts w:ascii="Arial" w:hAnsi="Arial" w:cs="Arial"/>
          <w:sz w:val="20"/>
        </w:rPr>
        <w:tab/>
        <w:t>NTT DOCOMO INC.</w:t>
      </w:r>
    </w:p>
    <w:p w14:paraId="61A9A8D9"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R4-2316863, draft CR for introduction of 8Rx UE RF requirements for TS 38.101-3</w:t>
      </w:r>
      <w:r w:rsidRPr="009B4850">
        <w:rPr>
          <w:rFonts w:ascii="Arial" w:hAnsi="Arial" w:cs="Arial"/>
          <w:sz w:val="20"/>
        </w:rPr>
        <w:tab/>
        <w:t>NTT DOCOMO INC.</w:t>
      </w:r>
    </w:p>
    <w:p w14:paraId="44BF76DB"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R4-2316864, draft CR for release independent for 8Rx UE RF requirements for TS 38.307</w:t>
      </w:r>
      <w:r w:rsidRPr="009B4850">
        <w:rPr>
          <w:rFonts w:ascii="Arial" w:hAnsi="Arial" w:cs="Arial"/>
          <w:sz w:val="20"/>
        </w:rPr>
        <w:tab/>
        <w:t>NTT DOCOMO INC.</w:t>
      </w:r>
    </w:p>
    <w:p w14:paraId="003F8A3A"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R4-2316865, Remaining issues on 8Rx for Rel-18 RF FR1 enhancements</w:t>
      </w:r>
      <w:r w:rsidRPr="009B4850">
        <w:rPr>
          <w:rFonts w:ascii="Arial" w:hAnsi="Arial" w:cs="Arial"/>
          <w:sz w:val="20"/>
        </w:rPr>
        <w:tab/>
        <w:t>NTT DOCOMO INC.</w:t>
      </w:r>
    </w:p>
    <w:p w14:paraId="20A67E4E"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R4-2316873, On SRS-Based Downlink Channel Estimation</w:t>
      </w:r>
      <w:r w:rsidRPr="009B4850">
        <w:rPr>
          <w:rFonts w:ascii="Arial" w:hAnsi="Arial" w:cs="Arial"/>
          <w:sz w:val="20"/>
        </w:rPr>
        <w:tab/>
        <w:t>Lenovo</w:t>
      </w:r>
    </w:p>
    <w:p w14:paraId="2E4848C3"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R4-2317614, TP for TR 38.881: draft conclusion for lower MSD capability</w:t>
      </w:r>
      <w:r w:rsidRPr="009B4850">
        <w:rPr>
          <w:rFonts w:ascii="Arial" w:hAnsi="Arial" w:cs="Arial"/>
          <w:sz w:val="20"/>
        </w:rPr>
        <w:tab/>
        <w:t>Huawei, HiSilicon</w:t>
      </w:r>
    </w:p>
    <w:p w14:paraId="261C1B36"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 xml:space="preserve">R4-2317615, </w:t>
      </w:r>
      <w:proofErr w:type="spellStart"/>
      <w:r w:rsidRPr="009B4850">
        <w:rPr>
          <w:rFonts w:ascii="Arial" w:hAnsi="Arial" w:cs="Arial"/>
          <w:sz w:val="20"/>
        </w:rPr>
        <w:t>DraftCR</w:t>
      </w:r>
      <w:proofErr w:type="spellEnd"/>
      <w:r w:rsidRPr="009B4850">
        <w:rPr>
          <w:rFonts w:ascii="Arial" w:hAnsi="Arial" w:cs="Arial"/>
          <w:sz w:val="20"/>
        </w:rPr>
        <w:t xml:space="preserve"> for introduction of lower-MSD requirements for inter-band CA</w:t>
      </w:r>
      <w:r w:rsidRPr="009B4850">
        <w:rPr>
          <w:rFonts w:ascii="Arial" w:hAnsi="Arial" w:cs="Arial"/>
          <w:sz w:val="20"/>
        </w:rPr>
        <w:tab/>
        <w:t>Huawei, HiSilicon, Samsung, Skyworks, MediaTek, NTT DOCOMO Inc., Xiaomi</w:t>
      </w:r>
    </w:p>
    <w:p w14:paraId="1F4CAD34"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R4-2317616, draft big CR for TS 38.101-1 4Tx requirements</w:t>
      </w:r>
      <w:r w:rsidRPr="009B4850">
        <w:rPr>
          <w:rFonts w:ascii="Arial" w:hAnsi="Arial" w:cs="Arial"/>
          <w:sz w:val="20"/>
        </w:rPr>
        <w:tab/>
        <w:t>Huawei, HiSilicon</w:t>
      </w:r>
    </w:p>
    <w:p w14:paraId="5B9D5B69"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R4-2317618, draft CR for introduction of 8Rx UE RF requirements for TS 38.101-1</w:t>
      </w:r>
      <w:r w:rsidRPr="009B4850">
        <w:rPr>
          <w:rFonts w:ascii="Arial" w:hAnsi="Arial" w:cs="Arial"/>
          <w:sz w:val="20"/>
        </w:rPr>
        <w:tab/>
        <w:t xml:space="preserve">NTT DOCOMO, CHTTL, Ericsson, Huawei, HiSilicon, Qualcomm Inc., Samsung, ZTE, OPPO, SGS Wireless, </w:t>
      </w:r>
      <w:proofErr w:type="spellStart"/>
      <w:r w:rsidRPr="009B4850">
        <w:rPr>
          <w:rFonts w:ascii="Arial" w:hAnsi="Arial" w:cs="Arial"/>
          <w:sz w:val="20"/>
        </w:rPr>
        <w:t>Mediatek</w:t>
      </w:r>
      <w:proofErr w:type="spellEnd"/>
      <w:r w:rsidRPr="009B4850">
        <w:rPr>
          <w:rFonts w:ascii="Arial" w:hAnsi="Arial" w:cs="Arial"/>
          <w:sz w:val="20"/>
        </w:rPr>
        <w:t>, Xiaomi.</w:t>
      </w:r>
    </w:p>
    <w:p w14:paraId="3EC8BBD6" w14:textId="77777777" w:rsidR="009B4850" w:rsidRPr="009B4850"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R4-2317619, draft CR for release independent for 8Rx UE RF requirements for TS 38.307</w:t>
      </w:r>
      <w:r w:rsidRPr="009B4850">
        <w:rPr>
          <w:rFonts w:ascii="Arial" w:hAnsi="Arial" w:cs="Arial"/>
          <w:sz w:val="20"/>
        </w:rPr>
        <w:tab/>
        <w:t>NTT DOCOMO INC.</w:t>
      </w:r>
    </w:p>
    <w:p w14:paraId="2B9B42D6" w14:textId="35DAE1C6" w:rsidR="00FA4773" w:rsidRPr="005C3FD8" w:rsidRDefault="009B4850" w:rsidP="009B4850">
      <w:pPr>
        <w:pStyle w:val="ListParagraph"/>
        <w:numPr>
          <w:ilvl w:val="0"/>
          <w:numId w:val="36"/>
        </w:numPr>
        <w:snapToGrid w:val="0"/>
        <w:ind w:leftChars="0"/>
        <w:rPr>
          <w:rFonts w:ascii="Arial" w:hAnsi="Arial" w:cs="Arial"/>
          <w:sz w:val="20"/>
        </w:rPr>
      </w:pPr>
      <w:r w:rsidRPr="009B4850">
        <w:rPr>
          <w:rFonts w:ascii="Arial" w:hAnsi="Arial" w:cs="Arial"/>
          <w:sz w:val="20"/>
        </w:rPr>
        <w:t>R4-2317620, draft CR for introduction of 8Rx UE RF requirements for TS 38.101-3</w:t>
      </w:r>
      <w:r w:rsidRPr="009B4850">
        <w:rPr>
          <w:rFonts w:ascii="Arial" w:hAnsi="Arial" w:cs="Arial"/>
          <w:sz w:val="20"/>
        </w:rPr>
        <w:tab/>
        <w:t>NTT DOCOMO INC.</w:t>
      </w:r>
    </w:p>
    <w:p w14:paraId="7275C243" w14:textId="77777777" w:rsidR="004B4904" w:rsidRPr="004B4904" w:rsidRDefault="00683000" w:rsidP="004B4904">
      <w:pPr>
        <w:pStyle w:val="ListParagraph"/>
        <w:numPr>
          <w:ilvl w:val="0"/>
          <w:numId w:val="36"/>
        </w:numPr>
        <w:snapToGrid w:val="0"/>
        <w:ind w:leftChars="0"/>
        <w:rPr>
          <w:rFonts w:ascii="Arial" w:hAnsi="Arial" w:cs="Arial"/>
          <w:sz w:val="20"/>
        </w:rPr>
      </w:pPr>
      <w:hyperlink r:id="rId22" w:history="1">
        <w:r w:rsidR="004B4904" w:rsidRPr="004B4904">
          <w:rPr>
            <w:rFonts w:ascii="Arial" w:hAnsi="Arial" w:cs="Arial"/>
            <w:sz w:val="20"/>
          </w:rPr>
          <w:t>R4-2315362</w:t>
        </w:r>
      </w:hyperlink>
      <w:r w:rsidR="004B4904" w:rsidRPr="004B4904">
        <w:rPr>
          <w:rFonts w:ascii="Arial" w:hAnsi="Arial" w:cs="Arial"/>
          <w:sz w:val="20"/>
        </w:rPr>
        <w:tab/>
        <w:t>8Rx for CPE/FWA/vehicle/industrial devices: Demodulation requirements</w:t>
      </w:r>
    </w:p>
    <w:p w14:paraId="2AAA6A9E" w14:textId="77777777" w:rsidR="004B4904" w:rsidRPr="004B4904" w:rsidRDefault="00683000" w:rsidP="004B4904">
      <w:pPr>
        <w:pStyle w:val="ListParagraph"/>
        <w:numPr>
          <w:ilvl w:val="0"/>
          <w:numId w:val="36"/>
        </w:numPr>
        <w:snapToGrid w:val="0"/>
        <w:ind w:leftChars="0"/>
        <w:rPr>
          <w:rFonts w:ascii="Arial" w:hAnsi="Arial" w:cs="Arial"/>
          <w:sz w:val="20"/>
        </w:rPr>
      </w:pPr>
      <w:hyperlink r:id="rId23" w:history="1">
        <w:r w:rsidR="004B4904" w:rsidRPr="004B4904">
          <w:rPr>
            <w:rFonts w:ascii="Arial" w:hAnsi="Arial" w:cs="Arial"/>
            <w:sz w:val="20"/>
          </w:rPr>
          <w:t>R4-2315882</w:t>
        </w:r>
      </w:hyperlink>
      <w:r w:rsidR="004B4904" w:rsidRPr="004B4904">
        <w:rPr>
          <w:rFonts w:ascii="Arial" w:hAnsi="Arial" w:cs="Arial"/>
          <w:sz w:val="20"/>
        </w:rPr>
        <w:tab/>
        <w:t>Draft CR on 8Rx PDSCH demodulation requirements</w:t>
      </w:r>
    </w:p>
    <w:p w14:paraId="66C906FD" w14:textId="77777777" w:rsidR="004B4904" w:rsidRPr="004B4904" w:rsidRDefault="00683000" w:rsidP="004B4904">
      <w:pPr>
        <w:pStyle w:val="ListParagraph"/>
        <w:numPr>
          <w:ilvl w:val="0"/>
          <w:numId w:val="36"/>
        </w:numPr>
        <w:snapToGrid w:val="0"/>
        <w:ind w:leftChars="0"/>
        <w:rPr>
          <w:rFonts w:ascii="Arial" w:hAnsi="Arial" w:cs="Arial"/>
          <w:sz w:val="20"/>
        </w:rPr>
      </w:pPr>
      <w:hyperlink r:id="rId24" w:history="1">
        <w:r w:rsidR="004B4904" w:rsidRPr="004B4904">
          <w:rPr>
            <w:rFonts w:ascii="Arial" w:hAnsi="Arial" w:cs="Arial"/>
            <w:sz w:val="20"/>
          </w:rPr>
          <w:t>R4-2315034</w:t>
        </w:r>
      </w:hyperlink>
      <w:r w:rsidR="004B4904" w:rsidRPr="004B4904">
        <w:rPr>
          <w:rFonts w:ascii="Arial" w:hAnsi="Arial" w:cs="Arial"/>
          <w:sz w:val="20"/>
        </w:rPr>
        <w:tab/>
        <w:t>Discussion on 8Rx general demodulation aspects</w:t>
      </w:r>
    </w:p>
    <w:p w14:paraId="491DFEB6" w14:textId="77777777" w:rsidR="004B4904" w:rsidRPr="004B4904" w:rsidRDefault="00683000" w:rsidP="004B4904">
      <w:pPr>
        <w:pStyle w:val="ListParagraph"/>
        <w:numPr>
          <w:ilvl w:val="0"/>
          <w:numId w:val="36"/>
        </w:numPr>
        <w:snapToGrid w:val="0"/>
        <w:ind w:leftChars="0"/>
        <w:rPr>
          <w:rFonts w:ascii="Arial" w:hAnsi="Arial" w:cs="Arial"/>
          <w:sz w:val="20"/>
        </w:rPr>
      </w:pPr>
      <w:hyperlink r:id="rId25" w:history="1">
        <w:r w:rsidR="004B4904" w:rsidRPr="004B4904">
          <w:rPr>
            <w:rFonts w:ascii="Arial" w:hAnsi="Arial" w:cs="Arial"/>
            <w:sz w:val="20"/>
          </w:rPr>
          <w:t>R4-2315041</w:t>
        </w:r>
      </w:hyperlink>
      <w:r w:rsidR="004B4904" w:rsidRPr="004B4904">
        <w:rPr>
          <w:rFonts w:ascii="Arial" w:hAnsi="Arial" w:cs="Arial"/>
          <w:sz w:val="20"/>
        </w:rPr>
        <w:tab/>
        <w:t>Introduction of 8Rx Applicability Rule</w:t>
      </w:r>
    </w:p>
    <w:p w14:paraId="1EC16E0D" w14:textId="77777777" w:rsidR="004B4904" w:rsidRPr="004B4904" w:rsidRDefault="00683000" w:rsidP="004B4904">
      <w:pPr>
        <w:pStyle w:val="ListParagraph"/>
        <w:numPr>
          <w:ilvl w:val="0"/>
          <w:numId w:val="36"/>
        </w:numPr>
        <w:snapToGrid w:val="0"/>
        <w:ind w:leftChars="0"/>
        <w:rPr>
          <w:rFonts w:ascii="Arial" w:hAnsi="Arial" w:cs="Arial"/>
          <w:sz w:val="20"/>
        </w:rPr>
      </w:pPr>
      <w:hyperlink r:id="rId26" w:history="1">
        <w:r w:rsidR="004B4904" w:rsidRPr="004B4904">
          <w:rPr>
            <w:rFonts w:ascii="Arial" w:hAnsi="Arial" w:cs="Arial"/>
            <w:sz w:val="20"/>
          </w:rPr>
          <w:t>R4-2315080</w:t>
        </w:r>
      </w:hyperlink>
      <w:r w:rsidR="004B4904" w:rsidRPr="004B4904">
        <w:rPr>
          <w:rFonts w:ascii="Arial" w:hAnsi="Arial" w:cs="Arial"/>
          <w:sz w:val="20"/>
        </w:rPr>
        <w:tab/>
        <w:t>Discussion on general aspects for PDSCH requirements for UE with 8Rx</w:t>
      </w:r>
    </w:p>
    <w:p w14:paraId="7DA7ABB5" w14:textId="77777777" w:rsidR="004B4904" w:rsidRPr="004B4904" w:rsidRDefault="00683000" w:rsidP="004B4904">
      <w:pPr>
        <w:pStyle w:val="ListParagraph"/>
        <w:numPr>
          <w:ilvl w:val="0"/>
          <w:numId w:val="36"/>
        </w:numPr>
        <w:snapToGrid w:val="0"/>
        <w:ind w:leftChars="0"/>
        <w:rPr>
          <w:rFonts w:ascii="Arial" w:hAnsi="Arial" w:cs="Arial"/>
          <w:sz w:val="20"/>
        </w:rPr>
      </w:pPr>
      <w:hyperlink r:id="rId27" w:history="1">
        <w:r w:rsidR="004B4904" w:rsidRPr="004B4904">
          <w:rPr>
            <w:rFonts w:ascii="Arial" w:hAnsi="Arial" w:cs="Arial"/>
            <w:sz w:val="20"/>
          </w:rPr>
          <w:t>R4-2315856</w:t>
        </w:r>
      </w:hyperlink>
      <w:r w:rsidR="004B4904" w:rsidRPr="004B4904">
        <w:rPr>
          <w:rFonts w:ascii="Arial" w:hAnsi="Arial" w:cs="Arial"/>
          <w:sz w:val="20"/>
        </w:rPr>
        <w:tab/>
        <w:t>Remaining issues on general aspects for 8 Rx in FR1</w:t>
      </w:r>
    </w:p>
    <w:p w14:paraId="2473276E" w14:textId="77777777" w:rsidR="004B4904" w:rsidRPr="004B4904" w:rsidRDefault="00683000" w:rsidP="004B4904">
      <w:pPr>
        <w:pStyle w:val="ListParagraph"/>
        <w:numPr>
          <w:ilvl w:val="0"/>
          <w:numId w:val="36"/>
        </w:numPr>
        <w:snapToGrid w:val="0"/>
        <w:ind w:leftChars="0"/>
        <w:rPr>
          <w:rFonts w:ascii="Arial" w:hAnsi="Arial" w:cs="Arial"/>
          <w:sz w:val="20"/>
        </w:rPr>
      </w:pPr>
      <w:hyperlink r:id="rId28" w:history="1">
        <w:r w:rsidR="004B4904" w:rsidRPr="004B4904">
          <w:rPr>
            <w:rFonts w:ascii="Arial" w:hAnsi="Arial" w:cs="Arial"/>
            <w:sz w:val="20"/>
          </w:rPr>
          <w:t>R4-2315879</w:t>
        </w:r>
      </w:hyperlink>
      <w:r w:rsidR="004B4904" w:rsidRPr="004B4904">
        <w:rPr>
          <w:rFonts w:ascii="Arial" w:hAnsi="Arial" w:cs="Arial"/>
          <w:sz w:val="20"/>
        </w:rPr>
        <w:tab/>
        <w:t>discussion on 8Rx general aspects requirements</w:t>
      </w:r>
    </w:p>
    <w:p w14:paraId="70BC775B" w14:textId="77777777" w:rsidR="004B4904" w:rsidRPr="004B4904" w:rsidRDefault="00683000" w:rsidP="004B4904">
      <w:pPr>
        <w:pStyle w:val="ListParagraph"/>
        <w:numPr>
          <w:ilvl w:val="0"/>
          <w:numId w:val="36"/>
        </w:numPr>
        <w:snapToGrid w:val="0"/>
        <w:ind w:leftChars="0"/>
        <w:rPr>
          <w:rFonts w:ascii="Arial" w:hAnsi="Arial" w:cs="Arial"/>
          <w:sz w:val="20"/>
        </w:rPr>
      </w:pPr>
      <w:hyperlink r:id="rId29" w:history="1">
        <w:r w:rsidR="004B4904" w:rsidRPr="004B4904">
          <w:rPr>
            <w:rFonts w:ascii="Arial" w:hAnsi="Arial" w:cs="Arial"/>
            <w:sz w:val="20"/>
          </w:rPr>
          <w:t>R4-2315982</w:t>
        </w:r>
      </w:hyperlink>
      <w:r w:rsidR="004B4904" w:rsidRPr="004B4904">
        <w:rPr>
          <w:rFonts w:ascii="Arial" w:hAnsi="Arial" w:cs="Arial"/>
          <w:sz w:val="20"/>
        </w:rPr>
        <w:tab/>
        <w:t>Discussions on remaining issues on 8Rx demodulation and CSI requirements</w:t>
      </w:r>
    </w:p>
    <w:p w14:paraId="093BDA71" w14:textId="77777777" w:rsidR="004B4904" w:rsidRPr="004B4904" w:rsidRDefault="00683000" w:rsidP="004B4904">
      <w:pPr>
        <w:pStyle w:val="ListParagraph"/>
        <w:numPr>
          <w:ilvl w:val="0"/>
          <w:numId w:val="36"/>
        </w:numPr>
        <w:snapToGrid w:val="0"/>
        <w:ind w:leftChars="0"/>
        <w:rPr>
          <w:rFonts w:ascii="Arial" w:hAnsi="Arial" w:cs="Arial"/>
          <w:sz w:val="20"/>
        </w:rPr>
      </w:pPr>
      <w:hyperlink r:id="rId30" w:history="1">
        <w:r w:rsidR="004B4904" w:rsidRPr="004B4904">
          <w:rPr>
            <w:rFonts w:ascii="Arial" w:hAnsi="Arial" w:cs="Arial"/>
            <w:sz w:val="20"/>
          </w:rPr>
          <w:t>R4-2315983</w:t>
        </w:r>
      </w:hyperlink>
      <w:r w:rsidR="004B4904" w:rsidRPr="004B4904">
        <w:rPr>
          <w:rFonts w:ascii="Arial" w:hAnsi="Arial" w:cs="Arial"/>
          <w:sz w:val="20"/>
        </w:rPr>
        <w:tab/>
        <w:t>Simulation results on 8Rx demodulation/CSI requirements</w:t>
      </w:r>
    </w:p>
    <w:p w14:paraId="5837E89B" w14:textId="77777777" w:rsidR="004B4904" w:rsidRPr="004B4904" w:rsidRDefault="00683000" w:rsidP="004B4904">
      <w:pPr>
        <w:pStyle w:val="ListParagraph"/>
        <w:numPr>
          <w:ilvl w:val="0"/>
          <w:numId w:val="36"/>
        </w:numPr>
        <w:snapToGrid w:val="0"/>
        <w:ind w:leftChars="0"/>
        <w:rPr>
          <w:rFonts w:ascii="Arial" w:hAnsi="Arial" w:cs="Arial"/>
          <w:sz w:val="20"/>
        </w:rPr>
      </w:pPr>
      <w:hyperlink r:id="rId31" w:history="1">
        <w:r w:rsidR="004B4904" w:rsidRPr="004B4904">
          <w:rPr>
            <w:rFonts w:ascii="Arial" w:hAnsi="Arial" w:cs="Arial"/>
            <w:sz w:val="20"/>
          </w:rPr>
          <w:t>R4-2316644</w:t>
        </w:r>
      </w:hyperlink>
      <w:r w:rsidR="004B4904" w:rsidRPr="004B4904">
        <w:rPr>
          <w:rFonts w:ascii="Arial" w:hAnsi="Arial" w:cs="Arial"/>
          <w:sz w:val="20"/>
        </w:rPr>
        <w:tab/>
        <w:t>Further Discussion on General Aspects of 8Rx Requirements in FR1</w:t>
      </w:r>
    </w:p>
    <w:p w14:paraId="73E36E0D" w14:textId="77777777" w:rsidR="004B4904" w:rsidRPr="004B4904" w:rsidRDefault="00683000" w:rsidP="004B4904">
      <w:pPr>
        <w:pStyle w:val="ListParagraph"/>
        <w:numPr>
          <w:ilvl w:val="0"/>
          <w:numId w:val="36"/>
        </w:numPr>
        <w:snapToGrid w:val="0"/>
        <w:ind w:leftChars="0"/>
        <w:rPr>
          <w:rFonts w:ascii="Arial" w:hAnsi="Arial" w:cs="Arial"/>
          <w:sz w:val="20"/>
        </w:rPr>
      </w:pPr>
      <w:hyperlink r:id="rId32" w:history="1">
        <w:r w:rsidR="004B4904" w:rsidRPr="004B4904">
          <w:rPr>
            <w:rFonts w:ascii="Arial" w:hAnsi="Arial" w:cs="Arial"/>
            <w:sz w:val="20"/>
          </w:rPr>
          <w:t>R4-2315035</w:t>
        </w:r>
      </w:hyperlink>
      <w:r w:rsidR="004B4904" w:rsidRPr="004B4904">
        <w:rPr>
          <w:rFonts w:ascii="Arial" w:hAnsi="Arial" w:cs="Arial"/>
          <w:sz w:val="20"/>
        </w:rPr>
        <w:tab/>
        <w:t>Discussion on PDSCH Demodulation Requirements for 8Rx</w:t>
      </w:r>
    </w:p>
    <w:p w14:paraId="7701F091" w14:textId="77777777" w:rsidR="004B4904" w:rsidRPr="004B4904" w:rsidRDefault="00683000" w:rsidP="004B4904">
      <w:pPr>
        <w:pStyle w:val="ListParagraph"/>
        <w:numPr>
          <w:ilvl w:val="0"/>
          <w:numId w:val="36"/>
        </w:numPr>
        <w:snapToGrid w:val="0"/>
        <w:ind w:leftChars="0"/>
        <w:rPr>
          <w:rFonts w:ascii="Arial" w:hAnsi="Arial" w:cs="Arial"/>
          <w:sz w:val="20"/>
        </w:rPr>
      </w:pPr>
      <w:hyperlink r:id="rId33" w:history="1">
        <w:r w:rsidR="004B4904" w:rsidRPr="004B4904">
          <w:rPr>
            <w:rFonts w:ascii="Arial" w:hAnsi="Arial" w:cs="Arial"/>
            <w:sz w:val="20"/>
          </w:rPr>
          <w:t>R4-2315036</w:t>
        </w:r>
      </w:hyperlink>
      <w:r w:rsidR="004B4904" w:rsidRPr="004B4904">
        <w:rPr>
          <w:rFonts w:ascii="Arial" w:hAnsi="Arial" w:cs="Arial"/>
          <w:sz w:val="20"/>
        </w:rPr>
        <w:tab/>
        <w:t>Supporting Simulation results for PDSCH demodulation for 8Rx</w:t>
      </w:r>
    </w:p>
    <w:p w14:paraId="2076D0A8" w14:textId="77777777" w:rsidR="004B4904" w:rsidRPr="004B4904" w:rsidRDefault="00683000" w:rsidP="004B4904">
      <w:pPr>
        <w:pStyle w:val="ListParagraph"/>
        <w:numPr>
          <w:ilvl w:val="0"/>
          <w:numId w:val="36"/>
        </w:numPr>
        <w:snapToGrid w:val="0"/>
        <w:ind w:leftChars="0"/>
        <w:rPr>
          <w:rFonts w:ascii="Arial" w:hAnsi="Arial" w:cs="Arial"/>
          <w:sz w:val="20"/>
        </w:rPr>
      </w:pPr>
      <w:hyperlink r:id="rId34" w:history="1">
        <w:r w:rsidR="004B4904" w:rsidRPr="004B4904">
          <w:rPr>
            <w:rFonts w:ascii="Arial" w:hAnsi="Arial" w:cs="Arial"/>
            <w:sz w:val="20"/>
          </w:rPr>
          <w:t>R4-2315076</w:t>
        </w:r>
      </w:hyperlink>
      <w:r w:rsidR="004B4904" w:rsidRPr="004B4904">
        <w:rPr>
          <w:rFonts w:ascii="Arial" w:hAnsi="Arial" w:cs="Arial"/>
          <w:sz w:val="20"/>
        </w:rPr>
        <w:tab/>
        <w:t>Discussion on PDSCH requirements for UE with 8Rx: Simulation results</w:t>
      </w:r>
    </w:p>
    <w:p w14:paraId="092F78C1" w14:textId="77777777" w:rsidR="004B4904" w:rsidRPr="004B4904" w:rsidRDefault="00683000" w:rsidP="004B4904">
      <w:pPr>
        <w:pStyle w:val="ListParagraph"/>
        <w:numPr>
          <w:ilvl w:val="0"/>
          <w:numId w:val="36"/>
        </w:numPr>
        <w:snapToGrid w:val="0"/>
        <w:ind w:leftChars="0"/>
        <w:rPr>
          <w:rFonts w:ascii="Arial" w:hAnsi="Arial" w:cs="Arial"/>
          <w:sz w:val="20"/>
        </w:rPr>
      </w:pPr>
      <w:hyperlink r:id="rId35" w:history="1">
        <w:r w:rsidR="004B4904" w:rsidRPr="004B4904">
          <w:rPr>
            <w:rFonts w:ascii="Arial" w:hAnsi="Arial" w:cs="Arial"/>
            <w:sz w:val="20"/>
          </w:rPr>
          <w:t>R4-2315077</w:t>
        </w:r>
      </w:hyperlink>
      <w:r w:rsidR="004B4904" w:rsidRPr="004B4904">
        <w:rPr>
          <w:rFonts w:ascii="Arial" w:hAnsi="Arial" w:cs="Arial"/>
          <w:sz w:val="20"/>
        </w:rPr>
        <w:tab/>
        <w:t>Discussion on PDSCH requirements for UE with 8Rx</w:t>
      </w:r>
    </w:p>
    <w:p w14:paraId="7D382EAB" w14:textId="77777777" w:rsidR="004B4904" w:rsidRPr="004B4904" w:rsidRDefault="00683000" w:rsidP="004B4904">
      <w:pPr>
        <w:pStyle w:val="ListParagraph"/>
        <w:numPr>
          <w:ilvl w:val="0"/>
          <w:numId w:val="36"/>
        </w:numPr>
        <w:snapToGrid w:val="0"/>
        <w:ind w:leftChars="0"/>
        <w:rPr>
          <w:rFonts w:ascii="Arial" w:hAnsi="Arial" w:cs="Arial"/>
          <w:sz w:val="20"/>
        </w:rPr>
      </w:pPr>
      <w:hyperlink r:id="rId36" w:history="1">
        <w:r w:rsidR="004B4904" w:rsidRPr="004B4904">
          <w:rPr>
            <w:rFonts w:ascii="Arial" w:hAnsi="Arial" w:cs="Arial"/>
            <w:sz w:val="20"/>
          </w:rPr>
          <w:t>R4-2315706</w:t>
        </w:r>
      </w:hyperlink>
      <w:r w:rsidR="004B4904" w:rsidRPr="004B4904">
        <w:rPr>
          <w:rFonts w:ascii="Arial" w:hAnsi="Arial" w:cs="Arial"/>
          <w:sz w:val="20"/>
        </w:rPr>
        <w:tab/>
        <w:t>Discussion on 8Rx demodulation requirements</w:t>
      </w:r>
    </w:p>
    <w:p w14:paraId="6F635CEA" w14:textId="77777777" w:rsidR="004B4904" w:rsidRPr="004B4904" w:rsidRDefault="00683000" w:rsidP="004B4904">
      <w:pPr>
        <w:pStyle w:val="ListParagraph"/>
        <w:numPr>
          <w:ilvl w:val="0"/>
          <w:numId w:val="36"/>
        </w:numPr>
        <w:snapToGrid w:val="0"/>
        <w:ind w:leftChars="0"/>
        <w:rPr>
          <w:rFonts w:ascii="Arial" w:hAnsi="Arial" w:cs="Arial"/>
          <w:sz w:val="20"/>
        </w:rPr>
      </w:pPr>
      <w:hyperlink r:id="rId37" w:history="1">
        <w:r w:rsidR="004B4904" w:rsidRPr="004B4904">
          <w:rPr>
            <w:rFonts w:ascii="Arial" w:hAnsi="Arial" w:cs="Arial"/>
            <w:sz w:val="20"/>
          </w:rPr>
          <w:t>R4-2315707</w:t>
        </w:r>
      </w:hyperlink>
      <w:r w:rsidR="004B4904" w:rsidRPr="004B4904">
        <w:rPr>
          <w:rFonts w:ascii="Arial" w:hAnsi="Arial" w:cs="Arial"/>
          <w:sz w:val="20"/>
        </w:rPr>
        <w:tab/>
        <w:t>Simulation results for PDSCH demodulation requirements for 8Rx</w:t>
      </w:r>
    </w:p>
    <w:p w14:paraId="51F07485" w14:textId="77777777" w:rsidR="004B4904" w:rsidRPr="004B4904" w:rsidRDefault="00683000" w:rsidP="004B4904">
      <w:pPr>
        <w:pStyle w:val="ListParagraph"/>
        <w:numPr>
          <w:ilvl w:val="0"/>
          <w:numId w:val="36"/>
        </w:numPr>
        <w:snapToGrid w:val="0"/>
        <w:ind w:leftChars="0"/>
        <w:rPr>
          <w:rFonts w:ascii="Arial" w:hAnsi="Arial" w:cs="Arial"/>
          <w:sz w:val="20"/>
        </w:rPr>
      </w:pPr>
      <w:hyperlink r:id="rId38" w:history="1">
        <w:r w:rsidR="004B4904" w:rsidRPr="004B4904">
          <w:rPr>
            <w:rFonts w:ascii="Arial" w:hAnsi="Arial" w:cs="Arial"/>
            <w:sz w:val="20"/>
          </w:rPr>
          <w:t>R4-2315857</w:t>
        </w:r>
      </w:hyperlink>
      <w:r w:rsidR="004B4904" w:rsidRPr="004B4904">
        <w:rPr>
          <w:rFonts w:ascii="Arial" w:hAnsi="Arial" w:cs="Arial"/>
          <w:sz w:val="20"/>
        </w:rPr>
        <w:tab/>
        <w:t>Remaining issues on PDSCH requirements for 8 Rx in FR1</w:t>
      </w:r>
    </w:p>
    <w:p w14:paraId="10B2E15E" w14:textId="77777777" w:rsidR="004B4904" w:rsidRPr="004B4904" w:rsidRDefault="00683000" w:rsidP="004B4904">
      <w:pPr>
        <w:pStyle w:val="ListParagraph"/>
        <w:numPr>
          <w:ilvl w:val="0"/>
          <w:numId w:val="36"/>
        </w:numPr>
        <w:snapToGrid w:val="0"/>
        <w:ind w:leftChars="0"/>
        <w:rPr>
          <w:rFonts w:ascii="Arial" w:hAnsi="Arial" w:cs="Arial"/>
          <w:sz w:val="20"/>
        </w:rPr>
      </w:pPr>
      <w:hyperlink r:id="rId39" w:history="1">
        <w:r w:rsidR="004B4904" w:rsidRPr="004B4904">
          <w:rPr>
            <w:rFonts w:ascii="Arial" w:hAnsi="Arial" w:cs="Arial"/>
            <w:sz w:val="20"/>
          </w:rPr>
          <w:t>R4-2315858</w:t>
        </w:r>
      </w:hyperlink>
      <w:r w:rsidR="004B4904" w:rsidRPr="004B4904">
        <w:rPr>
          <w:rFonts w:ascii="Arial" w:hAnsi="Arial" w:cs="Arial"/>
          <w:sz w:val="20"/>
        </w:rPr>
        <w:tab/>
        <w:t>Simulation results for 8 Rx PDSCH requirements in FR1</w:t>
      </w:r>
    </w:p>
    <w:p w14:paraId="397C9ED4" w14:textId="77777777" w:rsidR="004B4904" w:rsidRPr="004B4904" w:rsidRDefault="00683000" w:rsidP="004B4904">
      <w:pPr>
        <w:pStyle w:val="ListParagraph"/>
        <w:numPr>
          <w:ilvl w:val="0"/>
          <w:numId w:val="36"/>
        </w:numPr>
        <w:snapToGrid w:val="0"/>
        <w:ind w:leftChars="0"/>
        <w:rPr>
          <w:rFonts w:ascii="Arial" w:hAnsi="Arial" w:cs="Arial"/>
          <w:sz w:val="20"/>
        </w:rPr>
      </w:pPr>
      <w:hyperlink r:id="rId40" w:history="1">
        <w:r w:rsidR="004B4904" w:rsidRPr="004B4904">
          <w:rPr>
            <w:rFonts w:ascii="Arial" w:hAnsi="Arial" w:cs="Arial"/>
            <w:sz w:val="20"/>
          </w:rPr>
          <w:t>R4-2315859</w:t>
        </w:r>
      </w:hyperlink>
      <w:r w:rsidR="004B4904" w:rsidRPr="004B4904">
        <w:rPr>
          <w:rFonts w:ascii="Arial" w:hAnsi="Arial" w:cs="Arial"/>
          <w:sz w:val="20"/>
        </w:rPr>
        <w:tab/>
        <w:t>Simulation results collection for 8 Rx UE demodulation requirements</w:t>
      </w:r>
    </w:p>
    <w:p w14:paraId="7CE5F005" w14:textId="77777777" w:rsidR="004B4904" w:rsidRPr="004B4904" w:rsidRDefault="00683000" w:rsidP="004B4904">
      <w:pPr>
        <w:pStyle w:val="ListParagraph"/>
        <w:numPr>
          <w:ilvl w:val="0"/>
          <w:numId w:val="36"/>
        </w:numPr>
        <w:snapToGrid w:val="0"/>
        <w:ind w:leftChars="0"/>
        <w:rPr>
          <w:rFonts w:ascii="Arial" w:hAnsi="Arial" w:cs="Arial"/>
          <w:sz w:val="20"/>
        </w:rPr>
      </w:pPr>
      <w:hyperlink r:id="rId41" w:history="1">
        <w:r w:rsidR="004B4904" w:rsidRPr="004B4904">
          <w:rPr>
            <w:rFonts w:ascii="Arial" w:hAnsi="Arial" w:cs="Arial"/>
            <w:sz w:val="20"/>
          </w:rPr>
          <w:t>R4-2315880</w:t>
        </w:r>
      </w:hyperlink>
      <w:r w:rsidR="004B4904" w:rsidRPr="004B4904">
        <w:rPr>
          <w:rFonts w:ascii="Arial" w:hAnsi="Arial" w:cs="Arial"/>
          <w:sz w:val="20"/>
        </w:rPr>
        <w:tab/>
        <w:t>Remaining issues on PDSCH requirements for FR1 8Rx</w:t>
      </w:r>
    </w:p>
    <w:p w14:paraId="1C35FB2F" w14:textId="77777777" w:rsidR="004B4904" w:rsidRPr="004B4904" w:rsidRDefault="00683000" w:rsidP="004B4904">
      <w:pPr>
        <w:pStyle w:val="ListParagraph"/>
        <w:numPr>
          <w:ilvl w:val="0"/>
          <w:numId w:val="36"/>
        </w:numPr>
        <w:snapToGrid w:val="0"/>
        <w:ind w:leftChars="0"/>
        <w:rPr>
          <w:rFonts w:ascii="Arial" w:hAnsi="Arial" w:cs="Arial"/>
          <w:sz w:val="20"/>
        </w:rPr>
      </w:pPr>
      <w:hyperlink r:id="rId42" w:history="1">
        <w:r w:rsidR="004B4904" w:rsidRPr="004B4904">
          <w:rPr>
            <w:rFonts w:ascii="Arial" w:hAnsi="Arial" w:cs="Arial"/>
            <w:sz w:val="20"/>
          </w:rPr>
          <w:t>R4-2316465</w:t>
        </w:r>
      </w:hyperlink>
      <w:r w:rsidR="004B4904" w:rsidRPr="004B4904">
        <w:rPr>
          <w:rFonts w:ascii="Arial" w:hAnsi="Arial" w:cs="Arial"/>
          <w:sz w:val="20"/>
        </w:rPr>
        <w:tab/>
        <w:t>Discussion on PDSCH requirements for 8Rx UE</w:t>
      </w:r>
    </w:p>
    <w:p w14:paraId="68AC11AC" w14:textId="77777777" w:rsidR="004B4904" w:rsidRPr="004B4904" w:rsidRDefault="00683000" w:rsidP="004B4904">
      <w:pPr>
        <w:pStyle w:val="ListParagraph"/>
        <w:numPr>
          <w:ilvl w:val="0"/>
          <w:numId w:val="36"/>
        </w:numPr>
        <w:snapToGrid w:val="0"/>
        <w:ind w:leftChars="0"/>
        <w:rPr>
          <w:rFonts w:ascii="Arial" w:hAnsi="Arial" w:cs="Arial"/>
          <w:sz w:val="20"/>
        </w:rPr>
      </w:pPr>
      <w:hyperlink r:id="rId43" w:history="1">
        <w:r w:rsidR="004B4904" w:rsidRPr="004B4904">
          <w:rPr>
            <w:rFonts w:ascii="Arial" w:hAnsi="Arial" w:cs="Arial"/>
            <w:sz w:val="20"/>
          </w:rPr>
          <w:t>R4-2316977</w:t>
        </w:r>
      </w:hyperlink>
      <w:r w:rsidR="004B4904" w:rsidRPr="004B4904">
        <w:rPr>
          <w:rFonts w:ascii="Arial" w:hAnsi="Arial" w:cs="Arial"/>
          <w:sz w:val="20"/>
        </w:rPr>
        <w:tab/>
        <w:t>Draft CR to 38.101-4: Reference measurement channels for 8Rx PDSCH requirements</w:t>
      </w:r>
    </w:p>
    <w:p w14:paraId="2C2EF4D0" w14:textId="77777777" w:rsidR="004B4904" w:rsidRPr="004B4904" w:rsidRDefault="00683000" w:rsidP="004B4904">
      <w:pPr>
        <w:pStyle w:val="ListParagraph"/>
        <w:numPr>
          <w:ilvl w:val="0"/>
          <w:numId w:val="36"/>
        </w:numPr>
        <w:snapToGrid w:val="0"/>
        <w:ind w:leftChars="0"/>
        <w:rPr>
          <w:rFonts w:ascii="Arial" w:hAnsi="Arial" w:cs="Arial"/>
          <w:sz w:val="20"/>
        </w:rPr>
      </w:pPr>
      <w:hyperlink r:id="rId44" w:history="1">
        <w:r w:rsidR="004B4904" w:rsidRPr="004B4904">
          <w:rPr>
            <w:rFonts w:ascii="Arial" w:hAnsi="Arial" w:cs="Arial"/>
            <w:sz w:val="20"/>
          </w:rPr>
          <w:t>R4-2316641</w:t>
        </w:r>
      </w:hyperlink>
      <w:r w:rsidR="004B4904" w:rsidRPr="004B4904">
        <w:rPr>
          <w:rFonts w:ascii="Arial" w:hAnsi="Arial" w:cs="Arial"/>
          <w:sz w:val="20"/>
        </w:rPr>
        <w:tab/>
        <w:t>On the PDSCH Demodulation Requirements for 8Rx UEs in FR1 in TDD, FDD and CA Modes</w:t>
      </w:r>
    </w:p>
    <w:p w14:paraId="207296AC" w14:textId="77777777" w:rsidR="004B4904" w:rsidRPr="004B4904" w:rsidRDefault="00683000" w:rsidP="004B4904">
      <w:pPr>
        <w:pStyle w:val="ListParagraph"/>
        <w:numPr>
          <w:ilvl w:val="0"/>
          <w:numId w:val="36"/>
        </w:numPr>
        <w:snapToGrid w:val="0"/>
        <w:ind w:leftChars="0"/>
        <w:rPr>
          <w:rFonts w:ascii="Arial" w:hAnsi="Arial" w:cs="Arial"/>
          <w:sz w:val="20"/>
        </w:rPr>
      </w:pPr>
      <w:hyperlink r:id="rId45" w:history="1">
        <w:r w:rsidR="004B4904" w:rsidRPr="004B4904">
          <w:rPr>
            <w:rFonts w:ascii="Arial" w:hAnsi="Arial" w:cs="Arial"/>
            <w:sz w:val="20"/>
          </w:rPr>
          <w:t>R4-2315037</w:t>
        </w:r>
      </w:hyperlink>
      <w:r w:rsidR="004B4904" w:rsidRPr="004B4904">
        <w:rPr>
          <w:rFonts w:ascii="Arial" w:hAnsi="Arial" w:cs="Arial"/>
          <w:sz w:val="20"/>
        </w:rPr>
        <w:tab/>
        <w:t>Discussion on SDR Demodulation Requirements for 8Rx</w:t>
      </w:r>
    </w:p>
    <w:p w14:paraId="670B066B" w14:textId="77777777" w:rsidR="004B4904" w:rsidRPr="004B4904" w:rsidRDefault="00683000" w:rsidP="004B4904">
      <w:pPr>
        <w:pStyle w:val="ListParagraph"/>
        <w:numPr>
          <w:ilvl w:val="0"/>
          <w:numId w:val="36"/>
        </w:numPr>
        <w:snapToGrid w:val="0"/>
        <w:ind w:leftChars="0"/>
        <w:rPr>
          <w:rFonts w:ascii="Arial" w:hAnsi="Arial" w:cs="Arial"/>
          <w:sz w:val="20"/>
        </w:rPr>
      </w:pPr>
      <w:hyperlink r:id="rId46" w:history="1">
        <w:r w:rsidR="004B4904" w:rsidRPr="004B4904">
          <w:rPr>
            <w:rFonts w:ascii="Arial" w:hAnsi="Arial" w:cs="Arial"/>
            <w:sz w:val="20"/>
          </w:rPr>
          <w:t>R4-2315038</w:t>
        </w:r>
      </w:hyperlink>
      <w:r w:rsidR="004B4904" w:rsidRPr="004B4904">
        <w:rPr>
          <w:rFonts w:ascii="Arial" w:hAnsi="Arial" w:cs="Arial"/>
          <w:sz w:val="20"/>
        </w:rPr>
        <w:tab/>
        <w:t>Supporting Simulation results for SDR demodulation for 8Rx</w:t>
      </w:r>
    </w:p>
    <w:p w14:paraId="2D023115" w14:textId="77777777" w:rsidR="004B4904" w:rsidRPr="004B4904" w:rsidRDefault="00683000" w:rsidP="004B4904">
      <w:pPr>
        <w:pStyle w:val="ListParagraph"/>
        <w:numPr>
          <w:ilvl w:val="0"/>
          <w:numId w:val="36"/>
        </w:numPr>
        <w:snapToGrid w:val="0"/>
        <w:ind w:leftChars="0"/>
        <w:rPr>
          <w:rFonts w:ascii="Arial" w:hAnsi="Arial" w:cs="Arial"/>
          <w:sz w:val="20"/>
        </w:rPr>
      </w:pPr>
      <w:hyperlink r:id="rId47" w:history="1">
        <w:r w:rsidR="004B4904" w:rsidRPr="004B4904">
          <w:rPr>
            <w:rFonts w:ascii="Arial" w:hAnsi="Arial" w:cs="Arial"/>
            <w:sz w:val="20"/>
          </w:rPr>
          <w:t>R4-2315079</w:t>
        </w:r>
      </w:hyperlink>
      <w:r w:rsidR="004B4904" w:rsidRPr="004B4904">
        <w:rPr>
          <w:rFonts w:ascii="Arial" w:hAnsi="Arial" w:cs="Arial"/>
          <w:sz w:val="20"/>
        </w:rPr>
        <w:tab/>
        <w:t>Discussion on SDR requirements for UE with 8Rx</w:t>
      </w:r>
    </w:p>
    <w:p w14:paraId="4821AFEC" w14:textId="77777777" w:rsidR="004B4904" w:rsidRPr="004B4904" w:rsidRDefault="00683000" w:rsidP="004B4904">
      <w:pPr>
        <w:pStyle w:val="ListParagraph"/>
        <w:numPr>
          <w:ilvl w:val="0"/>
          <w:numId w:val="36"/>
        </w:numPr>
        <w:snapToGrid w:val="0"/>
        <w:ind w:leftChars="0"/>
        <w:rPr>
          <w:rFonts w:ascii="Arial" w:hAnsi="Arial" w:cs="Arial"/>
          <w:sz w:val="20"/>
        </w:rPr>
      </w:pPr>
      <w:hyperlink r:id="rId48" w:history="1">
        <w:r w:rsidR="004B4904" w:rsidRPr="004B4904">
          <w:rPr>
            <w:rFonts w:ascii="Arial" w:hAnsi="Arial" w:cs="Arial"/>
            <w:sz w:val="20"/>
          </w:rPr>
          <w:t>R4-2316978</w:t>
        </w:r>
      </w:hyperlink>
      <w:r w:rsidR="004B4904" w:rsidRPr="004B4904">
        <w:rPr>
          <w:rFonts w:ascii="Arial" w:hAnsi="Arial" w:cs="Arial"/>
          <w:sz w:val="20"/>
        </w:rPr>
        <w:tab/>
        <w:t>draft CR on SDR requirements for 8 Rx in FR1</w:t>
      </w:r>
    </w:p>
    <w:p w14:paraId="4F66BA8A" w14:textId="77777777" w:rsidR="004B4904" w:rsidRPr="004B4904" w:rsidRDefault="00683000" w:rsidP="004B4904">
      <w:pPr>
        <w:pStyle w:val="ListParagraph"/>
        <w:numPr>
          <w:ilvl w:val="0"/>
          <w:numId w:val="36"/>
        </w:numPr>
        <w:snapToGrid w:val="0"/>
        <w:ind w:leftChars="0"/>
        <w:rPr>
          <w:rFonts w:ascii="Arial" w:hAnsi="Arial" w:cs="Arial"/>
          <w:sz w:val="20"/>
        </w:rPr>
      </w:pPr>
      <w:hyperlink r:id="rId49" w:history="1">
        <w:r w:rsidR="004B4904" w:rsidRPr="004B4904">
          <w:rPr>
            <w:rFonts w:ascii="Arial" w:hAnsi="Arial" w:cs="Arial"/>
            <w:sz w:val="20"/>
          </w:rPr>
          <w:t>R4-2315860</w:t>
        </w:r>
      </w:hyperlink>
      <w:r w:rsidR="004B4904" w:rsidRPr="004B4904">
        <w:rPr>
          <w:rFonts w:ascii="Arial" w:hAnsi="Arial" w:cs="Arial"/>
          <w:sz w:val="20"/>
        </w:rPr>
        <w:tab/>
        <w:t>Remaining issues on SDR requirements for 8 Rx in FR1</w:t>
      </w:r>
    </w:p>
    <w:p w14:paraId="330F16C0" w14:textId="77777777" w:rsidR="004B4904" w:rsidRPr="004B4904" w:rsidRDefault="00683000" w:rsidP="004B4904">
      <w:pPr>
        <w:pStyle w:val="ListParagraph"/>
        <w:numPr>
          <w:ilvl w:val="0"/>
          <w:numId w:val="36"/>
        </w:numPr>
        <w:snapToGrid w:val="0"/>
        <w:ind w:leftChars="0"/>
        <w:rPr>
          <w:rFonts w:ascii="Arial" w:hAnsi="Arial" w:cs="Arial"/>
          <w:sz w:val="20"/>
        </w:rPr>
      </w:pPr>
      <w:hyperlink r:id="rId50" w:history="1">
        <w:r w:rsidR="004B4904" w:rsidRPr="004B4904">
          <w:rPr>
            <w:rFonts w:ascii="Arial" w:hAnsi="Arial" w:cs="Arial"/>
            <w:sz w:val="20"/>
          </w:rPr>
          <w:t>R4-2315881</w:t>
        </w:r>
      </w:hyperlink>
      <w:r w:rsidR="004B4904" w:rsidRPr="004B4904">
        <w:rPr>
          <w:rFonts w:ascii="Arial" w:hAnsi="Arial" w:cs="Arial"/>
          <w:sz w:val="20"/>
        </w:rPr>
        <w:tab/>
        <w:t>Remaining issues on SDR requirements for FR1 8Rx</w:t>
      </w:r>
    </w:p>
    <w:p w14:paraId="64E89CB0" w14:textId="77777777" w:rsidR="004B4904" w:rsidRPr="004B4904" w:rsidRDefault="00683000" w:rsidP="004B4904">
      <w:pPr>
        <w:pStyle w:val="ListParagraph"/>
        <w:numPr>
          <w:ilvl w:val="0"/>
          <w:numId w:val="36"/>
        </w:numPr>
        <w:snapToGrid w:val="0"/>
        <w:ind w:leftChars="0"/>
        <w:rPr>
          <w:rFonts w:ascii="Arial" w:hAnsi="Arial" w:cs="Arial"/>
          <w:sz w:val="20"/>
        </w:rPr>
      </w:pPr>
      <w:hyperlink r:id="rId51" w:history="1">
        <w:r w:rsidR="004B4904" w:rsidRPr="004B4904">
          <w:rPr>
            <w:rFonts w:ascii="Arial" w:hAnsi="Arial" w:cs="Arial"/>
            <w:sz w:val="20"/>
          </w:rPr>
          <w:t>R4-2316642</w:t>
        </w:r>
      </w:hyperlink>
      <w:r w:rsidR="004B4904" w:rsidRPr="004B4904">
        <w:rPr>
          <w:rFonts w:ascii="Arial" w:hAnsi="Arial" w:cs="Arial"/>
          <w:sz w:val="20"/>
        </w:rPr>
        <w:tab/>
        <w:t>Final Discussion on SDR Requirements for 8Rx in TDD, FDD and CA</w:t>
      </w:r>
    </w:p>
    <w:p w14:paraId="4ACFFD14" w14:textId="77777777" w:rsidR="004B4904" w:rsidRPr="004B4904" w:rsidRDefault="00683000" w:rsidP="004B4904">
      <w:pPr>
        <w:pStyle w:val="ListParagraph"/>
        <w:numPr>
          <w:ilvl w:val="0"/>
          <w:numId w:val="36"/>
        </w:numPr>
        <w:snapToGrid w:val="0"/>
        <w:ind w:leftChars="0"/>
        <w:rPr>
          <w:rFonts w:ascii="Arial" w:hAnsi="Arial" w:cs="Arial"/>
          <w:sz w:val="20"/>
        </w:rPr>
      </w:pPr>
      <w:hyperlink r:id="rId52" w:history="1">
        <w:r w:rsidR="004B4904" w:rsidRPr="004B4904">
          <w:rPr>
            <w:rFonts w:ascii="Arial" w:hAnsi="Arial" w:cs="Arial"/>
            <w:sz w:val="20"/>
          </w:rPr>
          <w:t>R4-2315039</w:t>
        </w:r>
      </w:hyperlink>
      <w:r w:rsidR="004B4904" w:rsidRPr="004B4904">
        <w:rPr>
          <w:rFonts w:ascii="Arial" w:hAnsi="Arial" w:cs="Arial"/>
          <w:sz w:val="20"/>
        </w:rPr>
        <w:tab/>
        <w:t>Discussion on CQI Demodulation Requirements for 8Rx</w:t>
      </w:r>
    </w:p>
    <w:p w14:paraId="282CCCBF" w14:textId="77777777" w:rsidR="004B4904" w:rsidRPr="004B4904" w:rsidRDefault="00683000" w:rsidP="004B4904">
      <w:pPr>
        <w:pStyle w:val="ListParagraph"/>
        <w:numPr>
          <w:ilvl w:val="0"/>
          <w:numId w:val="36"/>
        </w:numPr>
        <w:snapToGrid w:val="0"/>
        <w:ind w:leftChars="0"/>
        <w:rPr>
          <w:rFonts w:ascii="Arial" w:hAnsi="Arial" w:cs="Arial"/>
          <w:sz w:val="20"/>
        </w:rPr>
      </w:pPr>
      <w:hyperlink r:id="rId53" w:history="1">
        <w:r w:rsidR="004B4904" w:rsidRPr="004B4904">
          <w:rPr>
            <w:rFonts w:ascii="Arial" w:hAnsi="Arial" w:cs="Arial"/>
            <w:sz w:val="20"/>
          </w:rPr>
          <w:t>R4-2315040</w:t>
        </w:r>
      </w:hyperlink>
      <w:r w:rsidR="004B4904" w:rsidRPr="004B4904">
        <w:rPr>
          <w:rFonts w:ascii="Arial" w:hAnsi="Arial" w:cs="Arial"/>
          <w:sz w:val="20"/>
        </w:rPr>
        <w:tab/>
        <w:t>Supporting Simulation results for CQI demodulation for 8Rx</w:t>
      </w:r>
    </w:p>
    <w:p w14:paraId="59B7851D" w14:textId="77777777" w:rsidR="004B4904" w:rsidRPr="004B4904" w:rsidRDefault="00683000" w:rsidP="004B4904">
      <w:pPr>
        <w:pStyle w:val="ListParagraph"/>
        <w:numPr>
          <w:ilvl w:val="0"/>
          <w:numId w:val="36"/>
        </w:numPr>
        <w:snapToGrid w:val="0"/>
        <w:ind w:leftChars="0"/>
        <w:rPr>
          <w:rFonts w:ascii="Arial" w:hAnsi="Arial" w:cs="Arial"/>
          <w:sz w:val="20"/>
        </w:rPr>
      </w:pPr>
      <w:hyperlink r:id="rId54" w:history="1">
        <w:r w:rsidR="004B4904" w:rsidRPr="004B4904">
          <w:rPr>
            <w:rFonts w:ascii="Arial" w:hAnsi="Arial" w:cs="Arial"/>
            <w:sz w:val="20"/>
          </w:rPr>
          <w:t>R4-2315078</w:t>
        </w:r>
      </w:hyperlink>
      <w:r w:rsidR="004B4904" w:rsidRPr="004B4904">
        <w:rPr>
          <w:rFonts w:ascii="Arial" w:hAnsi="Arial" w:cs="Arial"/>
          <w:sz w:val="20"/>
        </w:rPr>
        <w:tab/>
        <w:t>Discussion on CSI requirements for UE with 8Rx</w:t>
      </w:r>
    </w:p>
    <w:p w14:paraId="707A9F8B" w14:textId="77777777" w:rsidR="004B4904" w:rsidRPr="004B4904" w:rsidRDefault="00683000" w:rsidP="004B4904">
      <w:pPr>
        <w:pStyle w:val="ListParagraph"/>
        <w:numPr>
          <w:ilvl w:val="0"/>
          <w:numId w:val="36"/>
        </w:numPr>
        <w:snapToGrid w:val="0"/>
        <w:ind w:leftChars="0"/>
        <w:rPr>
          <w:rFonts w:ascii="Arial" w:hAnsi="Arial" w:cs="Arial"/>
          <w:sz w:val="20"/>
        </w:rPr>
      </w:pPr>
      <w:hyperlink r:id="rId55" w:history="1">
        <w:r w:rsidR="004B4904" w:rsidRPr="004B4904">
          <w:rPr>
            <w:rFonts w:ascii="Arial" w:hAnsi="Arial" w:cs="Arial"/>
            <w:sz w:val="20"/>
          </w:rPr>
          <w:t>R4-2315861</w:t>
        </w:r>
      </w:hyperlink>
      <w:r w:rsidR="004B4904" w:rsidRPr="004B4904">
        <w:rPr>
          <w:rFonts w:ascii="Arial" w:hAnsi="Arial" w:cs="Arial"/>
          <w:sz w:val="20"/>
        </w:rPr>
        <w:tab/>
        <w:t>Remaining issues on CQI reporting for 8Rx in FR1</w:t>
      </w:r>
    </w:p>
    <w:p w14:paraId="2B479AEC" w14:textId="77777777" w:rsidR="004B4904" w:rsidRPr="004B4904" w:rsidRDefault="00683000" w:rsidP="004B4904">
      <w:pPr>
        <w:pStyle w:val="ListParagraph"/>
        <w:numPr>
          <w:ilvl w:val="0"/>
          <w:numId w:val="36"/>
        </w:numPr>
        <w:snapToGrid w:val="0"/>
        <w:ind w:leftChars="0"/>
        <w:rPr>
          <w:rFonts w:ascii="Arial" w:hAnsi="Arial" w:cs="Arial"/>
          <w:sz w:val="20"/>
        </w:rPr>
      </w:pPr>
      <w:hyperlink r:id="rId56" w:history="1">
        <w:r w:rsidR="004B4904" w:rsidRPr="004B4904">
          <w:rPr>
            <w:rFonts w:ascii="Arial" w:hAnsi="Arial" w:cs="Arial"/>
            <w:sz w:val="20"/>
          </w:rPr>
          <w:t>R4-2315984</w:t>
        </w:r>
      </w:hyperlink>
      <w:r w:rsidR="004B4904" w:rsidRPr="004B4904">
        <w:rPr>
          <w:rFonts w:ascii="Arial" w:hAnsi="Arial" w:cs="Arial"/>
          <w:sz w:val="20"/>
        </w:rPr>
        <w:tab/>
        <w:t xml:space="preserve">Draft CR on 38.101-4 Introduction </w:t>
      </w:r>
      <w:proofErr w:type="gramStart"/>
      <w:r w:rsidR="004B4904" w:rsidRPr="004B4904">
        <w:rPr>
          <w:rFonts w:ascii="Arial" w:hAnsi="Arial" w:cs="Arial"/>
          <w:sz w:val="20"/>
        </w:rPr>
        <w:t>of  8</w:t>
      </w:r>
      <w:proofErr w:type="gramEnd"/>
      <w:r w:rsidR="004B4904" w:rsidRPr="004B4904">
        <w:rPr>
          <w:rFonts w:ascii="Arial" w:hAnsi="Arial" w:cs="Arial"/>
          <w:sz w:val="20"/>
        </w:rPr>
        <w:t xml:space="preserve">Rx CSI Requirements </w:t>
      </w:r>
      <w:proofErr w:type="spellStart"/>
      <w:r w:rsidR="004B4904" w:rsidRPr="004B4904">
        <w:rPr>
          <w:rFonts w:ascii="Arial" w:hAnsi="Arial" w:cs="Arial"/>
          <w:sz w:val="20"/>
        </w:rPr>
        <w:t>applicaibility</w:t>
      </w:r>
      <w:proofErr w:type="spellEnd"/>
      <w:r w:rsidR="004B4904" w:rsidRPr="004B4904">
        <w:rPr>
          <w:rFonts w:ascii="Arial" w:hAnsi="Arial" w:cs="Arial"/>
          <w:sz w:val="20"/>
        </w:rPr>
        <w:t xml:space="preserve"> rules</w:t>
      </w:r>
    </w:p>
    <w:p w14:paraId="750F1A49" w14:textId="77777777" w:rsidR="004B4904" w:rsidRPr="004B4904" w:rsidRDefault="00683000" w:rsidP="004B4904">
      <w:pPr>
        <w:pStyle w:val="ListParagraph"/>
        <w:numPr>
          <w:ilvl w:val="0"/>
          <w:numId w:val="36"/>
        </w:numPr>
        <w:snapToGrid w:val="0"/>
        <w:ind w:leftChars="0"/>
        <w:rPr>
          <w:rFonts w:ascii="Arial" w:hAnsi="Arial" w:cs="Arial"/>
          <w:sz w:val="20"/>
        </w:rPr>
      </w:pPr>
      <w:hyperlink r:id="rId57" w:history="1">
        <w:r w:rsidR="004B4904" w:rsidRPr="004B4904">
          <w:rPr>
            <w:rFonts w:ascii="Arial" w:hAnsi="Arial" w:cs="Arial"/>
            <w:sz w:val="20"/>
          </w:rPr>
          <w:t>R4-2316643</w:t>
        </w:r>
      </w:hyperlink>
      <w:r w:rsidR="004B4904" w:rsidRPr="004B4904">
        <w:rPr>
          <w:rFonts w:ascii="Arial" w:hAnsi="Arial" w:cs="Arial"/>
          <w:sz w:val="20"/>
        </w:rPr>
        <w:tab/>
        <w:t>Final discussion on CQI Requirements</w:t>
      </w:r>
    </w:p>
    <w:p w14:paraId="5F705875" w14:textId="77777777" w:rsidR="004B4904" w:rsidRPr="004B4904" w:rsidRDefault="00683000" w:rsidP="004B4904">
      <w:pPr>
        <w:pStyle w:val="ListParagraph"/>
        <w:numPr>
          <w:ilvl w:val="0"/>
          <w:numId w:val="36"/>
        </w:numPr>
        <w:snapToGrid w:val="0"/>
        <w:ind w:leftChars="0"/>
        <w:rPr>
          <w:rFonts w:ascii="Arial" w:hAnsi="Arial" w:cs="Arial"/>
          <w:sz w:val="20"/>
        </w:rPr>
      </w:pPr>
      <w:hyperlink r:id="rId58" w:history="1">
        <w:r w:rsidR="004B4904" w:rsidRPr="004B4904">
          <w:rPr>
            <w:rFonts w:ascii="Arial" w:hAnsi="Arial" w:cs="Arial"/>
            <w:sz w:val="20"/>
          </w:rPr>
          <w:t>R4-2316762</w:t>
        </w:r>
      </w:hyperlink>
      <w:r w:rsidR="004B4904" w:rsidRPr="004B4904">
        <w:rPr>
          <w:rFonts w:ascii="Arial" w:hAnsi="Arial" w:cs="Arial"/>
          <w:sz w:val="20"/>
        </w:rPr>
        <w:tab/>
        <w:t>Discussion on CQI requirements for 8Rx UE</w:t>
      </w:r>
    </w:p>
    <w:p w14:paraId="73FE56BE" w14:textId="77777777" w:rsidR="004B4904" w:rsidRPr="004B4904" w:rsidRDefault="00683000" w:rsidP="004B4904">
      <w:pPr>
        <w:pStyle w:val="ListParagraph"/>
        <w:numPr>
          <w:ilvl w:val="0"/>
          <w:numId w:val="36"/>
        </w:numPr>
        <w:snapToGrid w:val="0"/>
        <w:ind w:leftChars="0"/>
        <w:rPr>
          <w:rFonts w:ascii="Arial" w:hAnsi="Arial" w:cs="Arial"/>
          <w:sz w:val="20"/>
        </w:rPr>
      </w:pPr>
      <w:hyperlink r:id="rId59" w:history="1">
        <w:r w:rsidR="004B4904" w:rsidRPr="004B4904">
          <w:rPr>
            <w:rFonts w:ascii="Arial" w:hAnsi="Arial" w:cs="Arial"/>
            <w:sz w:val="20"/>
          </w:rPr>
          <w:t>R4-2315042</w:t>
        </w:r>
      </w:hyperlink>
      <w:r w:rsidR="004B4904" w:rsidRPr="004B4904">
        <w:rPr>
          <w:rFonts w:ascii="Arial" w:hAnsi="Arial" w:cs="Arial"/>
          <w:sz w:val="20"/>
        </w:rPr>
        <w:tab/>
        <w:t>Supporting simulations for 4Tx Demodulation</w:t>
      </w:r>
    </w:p>
    <w:p w14:paraId="7F52B9D8" w14:textId="77777777" w:rsidR="004B4904" w:rsidRPr="004B4904" w:rsidRDefault="00683000" w:rsidP="004B4904">
      <w:pPr>
        <w:pStyle w:val="ListParagraph"/>
        <w:numPr>
          <w:ilvl w:val="0"/>
          <w:numId w:val="36"/>
        </w:numPr>
        <w:snapToGrid w:val="0"/>
        <w:ind w:leftChars="0"/>
        <w:rPr>
          <w:rFonts w:ascii="Arial" w:hAnsi="Arial" w:cs="Arial"/>
          <w:sz w:val="20"/>
        </w:rPr>
      </w:pPr>
      <w:hyperlink r:id="rId60" w:history="1">
        <w:r w:rsidR="004B4904" w:rsidRPr="004B4904">
          <w:rPr>
            <w:rFonts w:ascii="Arial" w:hAnsi="Arial" w:cs="Arial"/>
            <w:sz w:val="20"/>
          </w:rPr>
          <w:t>R4-2315043</w:t>
        </w:r>
      </w:hyperlink>
      <w:r w:rsidR="004B4904" w:rsidRPr="004B4904">
        <w:rPr>
          <w:rFonts w:ascii="Arial" w:hAnsi="Arial" w:cs="Arial"/>
          <w:sz w:val="20"/>
        </w:rPr>
        <w:tab/>
        <w:t>Introduction of 4Tx PUSCH requirements</w:t>
      </w:r>
    </w:p>
    <w:p w14:paraId="23B0995E" w14:textId="77777777" w:rsidR="004B4904" w:rsidRPr="004B4904" w:rsidRDefault="00683000" w:rsidP="004B4904">
      <w:pPr>
        <w:pStyle w:val="ListParagraph"/>
        <w:numPr>
          <w:ilvl w:val="0"/>
          <w:numId w:val="36"/>
        </w:numPr>
        <w:snapToGrid w:val="0"/>
        <w:ind w:leftChars="0"/>
        <w:rPr>
          <w:rFonts w:ascii="Arial" w:hAnsi="Arial" w:cs="Arial"/>
          <w:sz w:val="20"/>
        </w:rPr>
      </w:pPr>
      <w:hyperlink r:id="rId61" w:history="1">
        <w:r w:rsidR="004B4904" w:rsidRPr="004B4904">
          <w:rPr>
            <w:rFonts w:ascii="Arial" w:hAnsi="Arial" w:cs="Arial"/>
            <w:sz w:val="20"/>
          </w:rPr>
          <w:t>R4-2315585</w:t>
        </w:r>
      </w:hyperlink>
      <w:r w:rsidR="004B4904" w:rsidRPr="004B4904">
        <w:rPr>
          <w:rFonts w:ascii="Arial" w:hAnsi="Arial" w:cs="Arial"/>
          <w:sz w:val="20"/>
        </w:rPr>
        <w:tab/>
        <w:t>[NR_ENDC_RF_FR1_enh2-Perf] draft CR for TS38.104 4Tx PUSCH FRC table</w:t>
      </w:r>
    </w:p>
    <w:p w14:paraId="48F87567" w14:textId="77777777" w:rsidR="004B4904" w:rsidRPr="004B4904" w:rsidRDefault="00683000" w:rsidP="004B4904">
      <w:pPr>
        <w:pStyle w:val="ListParagraph"/>
        <w:numPr>
          <w:ilvl w:val="0"/>
          <w:numId w:val="36"/>
        </w:numPr>
        <w:snapToGrid w:val="0"/>
        <w:ind w:leftChars="0"/>
        <w:rPr>
          <w:rFonts w:ascii="Arial" w:hAnsi="Arial" w:cs="Arial"/>
          <w:sz w:val="20"/>
        </w:rPr>
      </w:pPr>
      <w:hyperlink r:id="rId62" w:history="1">
        <w:r w:rsidR="004B4904" w:rsidRPr="004B4904">
          <w:rPr>
            <w:rFonts w:ascii="Arial" w:hAnsi="Arial" w:cs="Arial"/>
            <w:sz w:val="20"/>
          </w:rPr>
          <w:t>R4-2315586</w:t>
        </w:r>
      </w:hyperlink>
      <w:r w:rsidR="004B4904" w:rsidRPr="004B4904">
        <w:rPr>
          <w:rFonts w:ascii="Arial" w:hAnsi="Arial" w:cs="Arial"/>
          <w:sz w:val="20"/>
        </w:rPr>
        <w:tab/>
        <w:t>[NR_ENDC_RF_FR1_enh2-Perf] draft CR for TS38.141-2 4Tx PUSCH FRC table</w:t>
      </w:r>
    </w:p>
    <w:p w14:paraId="7EBCCA7A" w14:textId="77777777" w:rsidR="004B4904" w:rsidRPr="004B4904" w:rsidRDefault="00683000" w:rsidP="004B4904">
      <w:pPr>
        <w:pStyle w:val="ListParagraph"/>
        <w:numPr>
          <w:ilvl w:val="0"/>
          <w:numId w:val="36"/>
        </w:numPr>
        <w:snapToGrid w:val="0"/>
        <w:ind w:leftChars="0"/>
        <w:rPr>
          <w:rFonts w:ascii="Arial" w:hAnsi="Arial" w:cs="Arial"/>
          <w:sz w:val="20"/>
        </w:rPr>
      </w:pPr>
      <w:hyperlink r:id="rId63" w:history="1">
        <w:r w:rsidR="004B4904" w:rsidRPr="004B4904">
          <w:rPr>
            <w:rFonts w:ascii="Arial" w:hAnsi="Arial" w:cs="Arial"/>
            <w:sz w:val="20"/>
          </w:rPr>
          <w:t>R4-2315587</w:t>
        </w:r>
      </w:hyperlink>
      <w:r w:rsidR="004B4904" w:rsidRPr="004B4904">
        <w:rPr>
          <w:rFonts w:ascii="Arial" w:hAnsi="Arial" w:cs="Arial"/>
          <w:sz w:val="20"/>
        </w:rPr>
        <w:tab/>
        <w:t xml:space="preserve">[NR_ENDC_RF_FR1_enh2-Perf] big </w:t>
      </w:r>
      <w:proofErr w:type="spellStart"/>
      <w:r w:rsidR="004B4904" w:rsidRPr="004B4904">
        <w:rPr>
          <w:rFonts w:ascii="Arial" w:hAnsi="Arial" w:cs="Arial"/>
          <w:sz w:val="20"/>
        </w:rPr>
        <w:t>draftCR</w:t>
      </w:r>
      <w:proofErr w:type="spellEnd"/>
      <w:r w:rsidR="004B4904" w:rsidRPr="004B4904">
        <w:rPr>
          <w:rFonts w:ascii="Arial" w:hAnsi="Arial" w:cs="Arial"/>
          <w:sz w:val="20"/>
        </w:rPr>
        <w:t xml:space="preserve"> for TS38.104 on 4Tx demodulation requirements</w:t>
      </w:r>
    </w:p>
    <w:p w14:paraId="2BB0B743" w14:textId="77777777" w:rsidR="004B4904" w:rsidRPr="004B4904" w:rsidRDefault="004B4904" w:rsidP="004B4904">
      <w:pPr>
        <w:pStyle w:val="ListParagraph"/>
        <w:numPr>
          <w:ilvl w:val="0"/>
          <w:numId w:val="36"/>
        </w:numPr>
        <w:snapToGrid w:val="0"/>
        <w:ind w:leftChars="0"/>
        <w:rPr>
          <w:rFonts w:ascii="Arial" w:hAnsi="Arial" w:cs="Arial"/>
          <w:sz w:val="20"/>
        </w:rPr>
      </w:pPr>
      <w:r w:rsidRPr="004B4904">
        <w:rPr>
          <w:rFonts w:ascii="Arial" w:hAnsi="Arial" w:cs="Arial"/>
          <w:sz w:val="20"/>
        </w:rPr>
        <w:t>R4-2317012</w:t>
      </w:r>
      <w:r w:rsidRPr="004B4904">
        <w:rPr>
          <w:rFonts w:ascii="Arial" w:hAnsi="Arial" w:cs="Arial"/>
          <w:sz w:val="20"/>
        </w:rPr>
        <w:tab/>
        <w:t>Big Draft CR for TS38.141-1 on 4Tx demodulation requirements</w:t>
      </w:r>
    </w:p>
    <w:p w14:paraId="35735271" w14:textId="77777777" w:rsidR="004B4904" w:rsidRPr="004B4904" w:rsidRDefault="004B4904" w:rsidP="004B4904">
      <w:pPr>
        <w:pStyle w:val="ListParagraph"/>
        <w:numPr>
          <w:ilvl w:val="0"/>
          <w:numId w:val="36"/>
        </w:numPr>
        <w:snapToGrid w:val="0"/>
        <w:ind w:leftChars="0"/>
        <w:rPr>
          <w:rFonts w:ascii="Arial" w:hAnsi="Arial" w:cs="Arial"/>
          <w:sz w:val="20"/>
        </w:rPr>
      </w:pPr>
      <w:r w:rsidRPr="004B4904">
        <w:rPr>
          <w:rFonts w:ascii="Arial" w:hAnsi="Arial" w:cs="Arial"/>
          <w:sz w:val="20"/>
        </w:rPr>
        <w:t>R4-2317013</w:t>
      </w:r>
      <w:r w:rsidRPr="004B4904">
        <w:rPr>
          <w:rFonts w:ascii="Arial" w:hAnsi="Arial" w:cs="Arial"/>
          <w:sz w:val="20"/>
        </w:rPr>
        <w:tab/>
        <w:t>Big Draft CR for TS38.141-2 on 4Tx demodulation requirements</w:t>
      </w:r>
    </w:p>
    <w:p w14:paraId="242E8F5F" w14:textId="77777777" w:rsidR="004B4904" w:rsidRPr="004B4904" w:rsidRDefault="00683000" w:rsidP="004B4904">
      <w:pPr>
        <w:pStyle w:val="ListParagraph"/>
        <w:numPr>
          <w:ilvl w:val="0"/>
          <w:numId w:val="36"/>
        </w:numPr>
        <w:snapToGrid w:val="0"/>
        <w:ind w:leftChars="0"/>
        <w:rPr>
          <w:rFonts w:ascii="Arial" w:hAnsi="Arial" w:cs="Arial"/>
          <w:sz w:val="20"/>
        </w:rPr>
      </w:pPr>
      <w:hyperlink r:id="rId64" w:history="1">
        <w:r w:rsidR="004B4904" w:rsidRPr="004B4904">
          <w:rPr>
            <w:rFonts w:ascii="Arial" w:hAnsi="Arial" w:cs="Arial"/>
            <w:sz w:val="20"/>
          </w:rPr>
          <w:t>R4-2315985</w:t>
        </w:r>
      </w:hyperlink>
      <w:r w:rsidR="004B4904" w:rsidRPr="004B4904">
        <w:rPr>
          <w:rFonts w:ascii="Arial" w:hAnsi="Arial" w:cs="Arial"/>
          <w:sz w:val="20"/>
        </w:rPr>
        <w:tab/>
        <w:t>Draft CR on 38.141-1 Introduction of FRC for 4Tx performance requirements</w:t>
      </w:r>
    </w:p>
    <w:p w14:paraId="293EEC94" w14:textId="77777777" w:rsidR="004B4904" w:rsidRPr="004B4904" w:rsidRDefault="004B4904" w:rsidP="004B4904">
      <w:pPr>
        <w:pStyle w:val="ListParagraph"/>
        <w:numPr>
          <w:ilvl w:val="0"/>
          <w:numId w:val="36"/>
        </w:numPr>
        <w:snapToGrid w:val="0"/>
        <w:ind w:leftChars="0"/>
        <w:rPr>
          <w:rFonts w:ascii="Arial" w:hAnsi="Arial" w:cs="Arial"/>
          <w:sz w:val="20"/>
        </w:rPr>
      </w:pPr>
      <w:r w:rsidRPr="004B4904">
        <w:rPr>
          <w:rFonts w:ascii="Arial" w:hAnsi="Arial" w:cs="Arial"/>
          <w:sz w:val="20"/>
        </w:rPr>
        <w:t>R4-2316979</w:t>
      </w:r>
      <w:r w:rsidRPr="004B4904">
        <w:rPr>
          <w:rFonts w:ascii="Arial" w:hAnsi="Arial" w:cs="Arial"/>
          <w:sz w:val="20"/>
        </w:rPr>
        <w:tab/>
        <w:t>Draft Big CR on 38.101-4 for introduction of 8Rx performance requirements</w:t>
      </w:r>
    </w:p>
    <w:p w14:paraId="6E06C507" w14:textId="77777777" w:rsidR="004B4904" w:rsidRPr="004B4904" w:rsidRDefault="00683000" w:rsidP="004B4904">
      <w:pPr>
        <w:pStyle w:val="ListParagraph"/>
        <w:numPr>
          <w:ilvl w:val="0"/>
          <w:numId w:val="36"/>
        </w:numPr>
        <w:snapToGrid w:val="0"/>
        <w:ind w:leftChars="0"/>
        <w:rPr>
          <w:rFonts w:ascii="Arial" w:hAnsi="Arial" w:cs="Arial"/>
          <w:sz w:val="20"/>
        </w:rPr>
      </w:pPr>
      <w:hyperlink r:id="rId65" w:history="1">
        <w:r w:rsidR="004B4904" w:rsidRPr="004B4904">
          <w:rPr>
            <w:rFonts w:ascii="Arial" w:hAnsi="Arial" w:cs="Arial"/>
            <w:sz w:val="20"/>
          </w:rPr>
          <w:t>R4-2317945</w:t>
        </w:r>
      </w:hyperlink>
      <w:r w:rsidR="004B4904" w:rsidRPr="004B4904">
        <w:rPr>
          <w:rFonts w:ascii="Arial" w:hAnsi="Arial" w:cs="Arial"/>
          <w:sz w:val="20"/>
        </w:rPr>
        <w:tab/>
        <w:t>Topic summary for [108</w:t>
      </w:r>
      <w:proofErr w:type="gramStart"/>
      <w:r w:rsidR="004B4904" w:rsidRPr="004B4904">
        <w:rPr>
          <w:rFonts w:ascii="Arial" w:hAnsi="Arial" w:cs="Arial"/>
          <w:sz w:val="20"/>
        </w:rPr>
        <w:t>bis][</w:t>
      </w:r>
      <w:proofErr w:type="gramEnd"/>
      <w:r w:rsidR="004B4904" w:rsidRPr="004B4904">
        <w:rPr>
          <w:rFonts w:ascii="Arial" w:hAnsi="Arial" w:cs="Arial"/>
          <w:sz w:val="20"/>
        </w:rPr>
        <w:t>314] RF_FR1_enh2_Demod</w:t>
      </w:r>
    </w:p>
    <w:p w14:paraId="14C18087" w14:textId="77777777" w:rsidR="004B4904" w:rsidRPr="004B4904" w:rsidRDefault="004B4904" w:rsidP="004B4904">
      <w:pPr>
        <w:pStyle w:val="ListParagraph"/>
        <w:numPr>
          <w:ilvl w:val="0"/>
          <w:numId w:val="36"/>
        </w:numPr>
        <w:snapToGrid w:val="0"/>
        <w:ind w:leftChars="0"/>
        <w:rPr>
          <w:rFonts w:ascii="Arial" w:hAnsi="Arial" w:cs="Arial"/>
          <w:sz w:val="20"/>
        </w:rPr>
      </w:pPr>
      <w:r w:rsidRPr="004B4904">
        <w:rPr>
          <w:rFonts w:ascii="Arial" w:hAnsi="Arial" w:cs="Arial"/>
          <w:sz w:val="20"/>
        </w:rPr>
        <w:t>R4-2316912</w:t>
      </w:r>
      <w:r w:rsidRPr="004B4904">
        <w:rPr>
          <w:rFonts w:ascii="Arial" w:hAnsi="Arial" w:cs="Arial"/>
          <w:sz w:val="20"/>
        </w:rPr>
        <w:tab/>
        <w:t>Ad-hoc meeting minutes on [314] RF_FR1_enh2_Demod</w:t>
      </w:r>
    </w:p>
    <w:p w14:paraId="5E6C6C92" w14:textId="77777777" w:rsidR="004B4904" w:rsidRPr="004B4904" w:rsidRDefault="004B4904" w:rsidP="004B4904">
      <w:pPr>
        <w:pStyle w:val="ListParagraph"/>
        <w:numPr>
          <w:ilvl w:val="0"/>
          <w:numId w:val="36"/>
        </w:numPr>
        <w:snapToGrid w:val="0"/>
        <w:ind w:leftChars="0"/>
        <w:rPr>
          <w:rFonts w:ascii="Arial" w:hAnsi="Arial" w:cs="Arial"/>
          <w:sz w:val="20"/>
        </w:rPr>
      </w:pPr>
      <w:r w:rsidRPr="004B4904">
        <w:rPr>
          <w:rFonts w:ascii="Arial" w:hAnsi="Arial" w:cs="Arial"/>
          <w:sz w:val="20"/>
        </w:rPr>
        <w:t>R4-2316914</w:t>
      </w:r>
      <w:r w:rsidRPr="004B4904">
        <w:rPr>
          <w:rFonts w:ascii="Arial" w:hAnsi="Arial" w:cs="Arial"/>
          <w:sz w:val="20"/>
        </w:rPr>
        <w:tab/>
        <w:t>WF on 8Rx and 4Tx demodulation</w:t>
      </w:r>
    </w:p>
    <w:p w14:paraId="162FA294" w14:textId="77777777" w:rsidR="00FA4773" w:rsidRPr="004B4904" w:rsidRDefault="00FA4773" w:rsidP="000229BB">
      <w:pPr>
        <w:overflowPunct/>
        <w:autoSpaceDE/>
        <w:autoSpaceDN/>
        <w:snapToGrid w:val="0"/>
        <w:spacing w:afterLines="50" w:after="120"/>
        <w:textAlignment w:val="auto"/>
        <w:rPr>
          <w:rFonts w:ascii="Arial" w:eastAsia="等线" w:hAnsi="Arial" w:cs="Arial"/>
          <w:b/>
          <w:bCs/>
          <w:sz w:val="21"/>
          <w:u w:val="single"/>
          <w:lang w:val="en-US" w:eastAsia="zh-CN"/>
        </w:rPr>
      </w:pPr>
    </w:p>
    <w:p w14:paraId="72B69406" w14:textId="6CB6C8A6" w:rsidR="000229BB" w:rsidRPr="00FF1DB2" w:rsidRDefault="000229BB" w:rsidP="000229B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8</w:t>
      </w:r>
    </w:p>
    <w:p w14:paraId="16B0F040"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R4-2311051, Clarification on output power and scaling factor</w:t>
      </w:r>
      <w:r w:rsidRPr="005C3FD8">
        <w:rPr>
          <w:rFonts w:ascii="Arial" w:hAnsi="Arial" w:cs="Arial"/>
          <w:sz w:val="20"/>
        </w:rPr>
        <w:tab/>
        <w:t>Nokia, Nokia Shanghai Bell</w:t>
      </w:r>
    </w:p>
    <w:p w14:paraId="1CFD7F39"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R4-2311052, Power imbalance for SRS antenna switching</w:t>
      </w:r>
      <w:r w:rsidRPr="005C3FD8">
        <w:rPr>
          <w:rFonts w:ascii="Arial" w:hAnsi="Arial" w:cs="Arial"/>
          <w:sz w:val="20"/>
        </w:rPr>
        <w:tab/>
        <w:t>Nokia, Nokia Shanghai Bell</w:t>
      </w:r>
    </w:p>
    <w:p w14:paraId="44067B7C"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R4-2311053, Views on lower MSD signaling</w:t>
      </w:r>
      <w:r w:rsidRPr="005C3FD8">
        <w:rPr>
          <w:rFonts w:ascii="Arial" w:hAnsi="Arial" w:cs="Arial"/>
          <w:sz w:val="20"/>
        </w:rPr>
        <w:tab/>
        <w:t>Nokia, Nokia Shanghai Bell</w:t>
      </w:r>
    </w:p>
    <w:p w14:paraId="47BC0C5A"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R4-2311054, TP for TR 38.881 on a possible signaling overhead reduction approach</w:t>
      </w:r>
      <w:r w:rsidRPr="005C3FD8">
        <w:rPr>
          <w:rFonts w:ascii="Arial" w:hAnsi="Arial" w:cs="Arial"/>
          <w:sz w:val="20"/>
        </w:rPr>
        <w:tab/>
        <w:t>Nokia, Nokia Shanghai Bell</w:t>
      </w:r>
    </w:p>
    <w:p w14:paraId="1432BD67"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R4-2311084, Discussion on indication of delta TRXSRS</w:t>
      </w:r>
      <w:r w:rsidRPr="005C3FD8">
        <w:rPr>
          <w:rFonts w:ascii="Arial" w:hAnsi="Arial" w:cs="Arial"/>
          <w:sz w:val="20"/>
        </w:rPr>
        <w:tab/>
        <w:t>Spreadtrum Communications</w:t>
      </w:r>
    </w:p>
    <w:p w14:paraId="7998D0B0"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 xml:space="preserve">R4-2311085, Discussion on lower MSD </w:t>
      </w:r>
      <w:proofErr w:type="spellStart"/>
      <w:r w:rsidRPr="005C3FD8">
        <w:rPr>
          <w:rFonts w:ascii="Arial" w:hAnsi="Arial" w:cs="Arial"/>
          <w:sz w:val="20"/>
        </w:rPr>
        <w:t>signalling</w:t>
      </w:r>
      <w:proofErr w:type="spellEnd"/>
      <w:r w:rsidRPr="005C3FD8">
        <w:rPr>
          <w:rFonts w:ascii="Arial" w:hAnsi="Arial" w:cs="Arial"/>
          <w:sz w:val="20"/>
        </w:rPr>
        <w:t xml:space="preserve"> design</w:t>
      </w:r>
      <w:r w:rsidRPr="005C3FD8">
        <w:rPr>
          <w:rFonts w:ascii="Arial" w:hAnsi="Arial" w:cs="Arial"/>
          <w:sz w:val="20"/>
        </w:rPr>
        <w:tab/>
        <w:t>Spreadtrum Communications</w:t>
      </w:r>
    </w:p>
    <w:p w14:paraId="768AD995"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R4-2311115, On lower MSD capability</w:t>
      </w:r>
      <w:r w:rsidRPr="005C3FD8">
        <w:rPr>
          <w:rFonts w:ascii="Arial" w:hAnsi="Arial" w:cs="Arial"/>
          <w:sz w:val="20"/>
        </w:rPr>
        <w:tab/>
        <w:t>Skyworks Solutions Inc.</w:t>
      </w:r>
    </w:p>
    <w:p w14:paraId="47CA2DD4"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R4-2311258, Concerns on RAN2 reply LS for lower MSD capability signaling</w:t>
      </w:r>
      <w:r w:rsidRPr="005C3FD8">
        <w:rPr>
          <w:rFonts w:ascii="Arial" w:hAnsi="Arial" w:cs="Arial"/>
          <w:sz w:val="20"/>
        </w:rPr>
        <w:tab/>
        <w:t>Apple</w:t>
      </w:r>
    </w:p>
    <w:p w14:paraId="324CEBDE"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R4-2311491, draft CR for introduction of single carrier 8Rx UE RF requirements for TS 38.101-1</w:t>
      </w:r>
      <w:r w:rsidRPr="005C3FD8">
        <w:rPr>
          <w:rFonts w:ascii="Arial" w:hAnsi="Arial" w:cs="Arial"/>
          <w:sz w:val="20"/>
        </w:rPr>
        <w:tab/>
        <w:t>NTT DOCOMO INC.</w:t>
      </w:r>
    </w:p>
    <w:p w14:paraId="4C0172EC"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 xml:space="preserve">R4-2311527, The remaining open issues for lower MSD capability </w:t>
      </w:r>
      <w:proofErr w:type="spellStart"/>
      <w:r w:rsidRPr="005C3FD8">
        <w:rPr>
          <w:rFonts w:ascii="Arial" w:hAnsi="Arial" w:cs="Arial"/>
          <w:sz w:val="20"/>
        </w:rPr>
        <w:t>signalling</w:t>
      </w:r>
      <w:proofErr w:type="spellEnd"/>
      <w:r w:rsidRPr="005C3FD8">
        <w:rPr>
          <w:rFonts w:ascii="Arial" w:hAnsi="Arial" w:cs="Arial"/>
          <w:sz w:val="20"/>
        </w:rPr>
        <w:tab/>
        <w:t>Meta Ireland</w:t>
      </w:r>
    </w:p>
    <w:p w14:paraId="6EA2A850"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 xml:space="preserve">R4-2311691, </w:t>
      </w:r>
      <w:proofErr w:type="spellStart"/>
      <w:r w:rsidRPr="005C3FD8">
        <w:rPr>
          <w:rFonts w:ascii="Arial" w:hAnsi="Arial" w:cs="Arial"/>
          <w:sz w:val="20"/>
        </w:rPr>
        <w:t>Signalling</w:t>
      </w:r>
      <w:proofErr w:type="spellEnd"/>
      <w:r w:rsidRPr="005C3FD8">
        <w:rPr>
          <w:rFonts w:ascii="Arial" w:hAnsi="Arial" w:cs="Arial"/>
          <w:sz w:val="20"/>
        </w:rPr>
        <w:t xml:space="preserve"> for low MSD</w:t>
      </w:r>
      <w:r w:rsidRPr="005C3FD8">
        <w:rPr>
          <w:rFonts w:ascii="Arial" w:hAnsi="Arial" w:cs="Arial"/>
          <w:sz w:val="20"/>
        </w:rPr>
        <w:tab/>
        <w:t>Qualcomm Technologies Int</w:t>
      </w:r>
    </w:p>
    <w:p w14:paraId="71200A6F"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 xml:space="preserve">R4-2311693, Verification of </w:t>
      </w:r>
      <w:proofErr w:type="spellStart"/>
      <w:r w:rsidRPr="005C3FD8">
        <w:rPr>
          <w:rFonts w:ascii="Arial" w:hAnsi="Arial" w:cs="Arial"/>
          <w:sz w:val="20"/>
        </w:rPr>
        <w:t>Pcmax</w:t>
      </w:r>
      <w:proofErr w:type="spellEnd"/>
      <w:r w:rsidRPr="005C3FD8">
        <w:rPr>
          <w:rFonts w:ascii="Arial" w:hAnsi="Arial" w:cs="Arial"/>
          <w:sz w:val="20"/>
        </w:rPr>
        <w:t xml:space="preserve"> scaling</w:t>
      </w:r>
      <w:r w:rsidRPr="005C3FD8">
        <w:rPr>
          <w:rFonts w:ascii="Arial" w:hAnsi="Arial" w:cs="Arial"/>
          <w:sz w:val="20"/>
        </w:rPr>
        <w:tab/>
        <w:t>Qualcomm Technologies Int</w:t>
      </w:r>
    </w:p>
    <w:p w14:paraId="753D2A73"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R4-2311811, Discussion on lower MSD capability</w:t>
      </w:r>
      <w:r w:rsidRPr="005C3FD8">
        <w:rPr>
          <w:rFonts w:ascii="Arial" w:hAnsi="Arial" w:cs="Arial"/>
          <w:sz w:val="20"/>
        </w:rPr>
        <w:tab/>
        <w:t>CMCC</w:t>
      </w:r>
    </w:p>
    <w:p w14:paraId="46926DCC"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R4-2311901, Further view on 8Rx for Rel-18 RF FR1 enhancements</w:t>
      </w:r>
      <w:r w:rsidRPr="005C3FD8">
        <w:rPr>
          <w:rFonts w:ascii="Arial" w:hAnsi="Arial" w:cs="Arial"/>
          <w:sz w:val="20"/>
        </w:rPr>
        <w:tab/>
        <w:t>NTT DOCOMO INC.</w:t>
      </w:r>
    </w:p>
    <w:p w14:paraId="7A8AF3DD"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 xml:space="preserve">R4-2311926, Views on 8Rx for CPE FWA vehicle </w:t>
      </w:r>
      <w:proofErr w:type="spellStart"/>
      <w:r w:rsidRPr="005C3FD8">
        <w:rPr>
          <w:rFonts w:ascii="Arial" w:hAnsi="Arial" w:cs="Arial"/>
          <w:sz w:val="20"/>
        </w:rPr>
        <w:t>industrail</w:t>
      </w:r>
      <w:proofErr w:type="spellEnd"/>
      <w:r w:rsidRPr="005C3FD8">
        <w:rPr>
          <w:rFonts w:ascii="Arial" w:hAnsi="Arial" w:cs="Arial"/>
          <w:sz w:val="20"/>
        </w:rPr>
        <w:t xml:space="preserve"> devices</w:t>
      </w:r>
      <w:r w:rsidRPr="005C3FD8">
        <w:rPr>
          <w:rFonts w:ascii="Arial" w:hAnsi="Arial" w:cs="Arial"/>
          <w:sz w:val="20"/>
        </w:rPr>
        <w:tab/>
        <w:t>Samsung</w:t>
      </w:r>
    </w:p>
    <w:p w14:paraId="3FBA4D70"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 xml:space="preserve">R4-2311927, Views on </w:t>
      </w:r>
      <w:proofErr w:type="spellStart"/>
      <w:r w:rsidRPr="005C3FD8">
        <w:rPr>
          <w:rFonts w:ascii="Arial" w:hAnsi="Arial" w:cs="Arial"/>
          <w:sz w:val="20"/>
        </w:rPr>
        <w:t>signalling</w:t>
      </w:r>
      <w:proofErr w:type="spellEnd"/>
      <w:r w:rsidRPr="005C3FD8">
        <w:rPr>
          <w:rFonts w:ascii="Arial" w:hAnsi="Arial" w:cs="Arial"/>
          <w:sz w:val="20"/>
        </w:rPr>
        <w:t xml:space="preserve"> information for Lower MSD</w:t>
      </w:r>
      <w:r w:rsidRPr="005C3FD8">
        <w:rPr>
          <w:rFonts w:ascii="Arial" w:hAnsi="Arial" w:cs="Arial"/>
          <w:sz w:val="20"/>
        </w:rPr>
        <w:tab/>
        <w:t>Samsung, KT corporation</w:t>
      </w:r>
    </w:p>
    <w:p w14:paraId="693987BE"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R4-2312162, Alternative MSD signaling</w:t>
      </w:r>
      <w:r w:rsidRPr="005C3FD8">
        <w:rPr>
          <w:rFonts w:ascii="Arial" w:hAnsi="Arial" w:cs="Arial"/>
          <w:sz w:val="20"/>
        </w:rPr>
        <w:tab/>
        <w:t>Ericsson</w:t>
      </w:r>
    </w:p>
    <w:p w14:paraId="5F197DDB"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R4-2312185, Continue discussion on lower MSD capability</w:t>
      </w:r>
      <w:r w:rsidRPr="005C3FD8">
        <w:rPr>
          <w:rFonts w:ascii="Arial" w:hAnsi="Arial" w:cs="Arial"/>
          <w:sz w:val="20"/>
        </w:rPr>
        <w:tab/>
        <w:t>MediaTek Inc.</w:t>
      </w:r>
    </w:p>
    <w:p w14:paraId="6FFE21BB"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R4-2312243, On remaining UE RF requirements for 4Tx</w:t>
      </w:r>
      <w:r w:rsidRPr="005C3FD8">
        <w:rPr>
          <w:rFonts w:ascii="Arial" w:hAnsi="Arial" w:cs="Arial"/>
          <w:sz w:val="20"/>
        </w:rPr>
        <w:tab/>
        <w:t>Huawei, HiSilicon</w:t>
      </w:r>
    </w:p>
    <w:p w14:paraId="036107B6"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R4-2312244, draft Big CR to TS 38.101-1 4Tx requirements</w:t>
      </w:r>
      <w:r w:rsidRPr="005C3FD8">
        <w:rPr>
          <w:rFonts w:ascii="Arial" w:hAnsi="Arial" w:cs="Arial"/>
          <w:sz w:val="20"/>
        </w:rPr>
        <w:tab/>
        <w:t>Huawei, HiSilicon</w:t>
      </w:r>
    </w:p>
    <w:p w14:paraId="3C717F80"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lastRenderedPageBreak/>
        <w:t>R4-2312245, draft Big CR to 38.307 release independent for UE supporting 4Tx</w:t>
      </w:r>
      <w:r w:rsidRPr="005C3FD8">
        <w:rPr>
          <w:rFonts w:ascii="Arial" w:hAnsi="Arial" w:cs="Arial"/>
          <w:sz w:val="20"/>
        </w:rPr>
        <w:tab/>
        <w:t>Huawei, HiSilicon</w:t>
      </w:r>
    </w:p>
    <w:p w14:paraId="693515AF"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R4-2312246, TR 38.881 v0.6.0</w:t>
      </w:r>
      <w:r w:rsidRPr="005C3FD8">
        <w:rPr>
          <w:rFonts w:ascii="Arial" w:hAnsi="Arial" w:cs="Arial"/>
          <w:sz w:val="20"/>
        </w:rPr>
        <w:tab/>
        <w:t>Huawei, HiSilicon</w:t>
      </w:r>
    </w:p>
    <w:p w14:paraId="348DBFA7"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R4-2312247, draft LS on lower MSD</w:t>
      </w:r>
      <w:r w:rsidRPr="005C3FD8">
        <w:rPr>
          <w:rFonts w:ascii="Arial" w:hAnsi="Arial" w:cs="Arial"/>
          <w:sz w:val="20"/>
        </w:rPr>
        <w:tab/>
        <w:t>Huawei, HiSilicon</w:t>
      </w:r>
    </w:p>
    <w:p w14:paraId="3CFE44C8"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R4-2312260, Discussion for Lower MSD</w:t>
      </w:r>
      <w:r w:rsidRPr="005C3FD8">
        <w:rPr>
          <w:rFonts w:ascii="Arial" w:hAnsi="Arial" w:cs="Arial"/>
          <w:sz w:val="20"/>
        </w:rPr>
        <w:tab/>
        <w:t>LG Electronics France</w:t>
      </w:r>
    </w:p>
    <w:p w14:paraId="01A181B4"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R4-2312272, 4Tx UE RF requirements</w:t>
      </w:r>
      <w:r w:rsidRPr="005C3FD8">
        <w:rPr>
          <w:rFonts w:ascii="Arial" w:hAnsi="Arial" w:cs="Arial"/>
          <w:sz w:val="20"/>
        </w:rPr>
        <w:tab/>
        <w:t xml:space="preserve">LG Electronics </w:t>
      </w:r>
    </w:p>
    <w:p w14:paraId="2BF99016"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R4-2312463, Further discussion on 8Rx FWA</w:t>
      </w:r>
      <w:r w:rsidRPr="005C3FD8">
        <w:rPr>
          <w:rFonts w:ascii="Arial" w:hAnsi="Arial" w:cs="Arial"/>
          <w:sz w:val="20"/>
        </w:rPr>
        <w:tab/>
        <w:t>ZTE Corporation</w:t>
      </w:r>
    </w:p>
    <w:p w14:paraId="20197097"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R4-2312464, On lower MSD for inter-band CA/ENDC</w:t>
      </w:r>
      <w:r w:rsidRPr="005C3FD8">
        <w:rPr>
          <w:rFonts w:ascii="Arial" w:hAnsi="Arial" w:cs="Arial"/>
          <w:sz w:val="20"/>
        </w:rPr>
        <w:tab/>
        <w:t>ZTE Corporation</w:t>
      </w:r>
    </w:p>
    <w:p w14:paraId="0B01129C"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R4-2312551, Remaining issues of 4Tx requirements and power scaling factor s</w:t>
      </w:r>
      <w:r w:rsidRPr="005C3FD8">
        <w:rPr>
          <w:rFonts w:ascii="Arial" w:hAnsi="Arial" w:cs="Arial"/>
          <w:sz w:val="20"/>
        </w:rPr>
        <w:tab/>
        <w:t>vivo</w:t>
      </w:r>
    </w:p>
    <w:p w14:paraId="433399EA"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R4-2312552, [Draft] LS on power scaling factor s and PHR in 38.213</w:t>
      </w:r>
      <w:r w:rsidRPr="005C3FD8">
        <w:rPr>
          <w:rFonts w:ascii="Arial" w:hAnsi="Arial" w:cs="Arial"/>
          <w:sz w:val="20"/>
        </w:rPr>
        <w:tab/>
        <w:t>vivo</w:t>
      </w:r>
    </w:p>
    <w:p w14:paraId="2DA480C9"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R4-2312553, Remaining issues of 8Rx UE RF requirements</w:t>
      </w:r>
      <w:r w:rsidRPr="005C3FD8">
        <w:rPr>
          <w:rFonts w:ascii="Arial" w:hAnsi="Arial" w:cs="Arial"/>
          <w:sz w:val="20"/>
        </w:rPr>
        <w:tab/>
        <w:t>vivo</w:t>
      </w:r>
    </w:p>
    <w:p w14:paraId="1AED67DA"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 xml:space="preserve">R4-2312554, Discussion of lower MSD </w:t>
      </w:r>
      <w:proofErr w:type="spellStart"/>
      <w:r w:rsidRPr="005C3FD8">
        <w:rPr>
          <w:rFonts w:ascii="Arial" w:hAnsi="Arial" w:cs="Arial"/>
          <w:sz w:val="20"/>
        </w:rPr>
        <w:t>Signalling</w:t>
      </w:r>
      <w:proofErr w:type="spellEnd"/>
      <w:r w:rsidRPr="005C3FD8">
        <w:rPr>
          <w:rFonts w:ascii="Arial" w:hAnsi="Arial" w:cs="Arial"/>
          <w:sz w:val="20"/>
        </w:rPr>
        <w:tab/>
        <w:t>vivo</w:t>
      </w:r>
    </w:p>
    <w:p w14:paraId="20B5DEF4"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R4-2312764, R18 FR1 8Rx</w:t>
      </w:r>
      <w:r w:rsidRPr="005C3FD8">
        <w:rPr>
          <w:rFonts w:ascii="Arial" w:hAnsi="Arial" w:cs="Arial"/>
          <w:sz w:val="20"/>
        </w:rPr>
        <w:tab/>
        <w:t>OPPO</w:t>
      </w:r>
    </w:p>
    <w:p w14:paraId="7C36F86D"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 xml:space="preserve">R4-2312765, R18 TPMI impact to PHR and </w:t>
      </w:r>
      <w:proofErr w:type="spellStart"/>
      <w:r w:rsidRPr="005C3FD8">
        <w:rPr>
          <w:rFonts w:ascii="Arial" w:hAnsi="Arial" w:cs="Arial"/>
          <w:sz w:val="20"/>
        </w:rPr>
        <w:t>Pcmax</w:t>
      </w:r>
      <w:proofErr w:type="spellEnd"/>
      <w:r w:rsidRPr="005C3FD8">
        <w:rPr>
          <w:rFonts w:ascii="Arial" w:hAnsi="Arial" w:cs="Arial"/>
          <w:sz w:val="20"/>
        </w:rPr>
        <w:tab/>
        <w:t>OPPO</w:t>
      </w:r>
    </w:p>
    <w:p w14:paraId="63E559DE"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R4-2312766, R18 low MSD reporting</w:t>
      </w:r>
      <w:r w:rsidRPr="005C3FD8">
        <w:rPr>
          <w:rFonts w:ascii="Arial" w:hAnsi="Arial" w:cs="Arial"/>
          <w:sz w:val="20"/>
        </w:rPr>
        <w:tab/>
        <w:t>OPPO</w:t>
      </w:r>
    </w:p>
    <w:p w14:paraId="70B5859E"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R4-2312767, R18 antenna coupling impact on the MSD</w:t>
      </w:r>
      <w:r w:rsidRPr="005C3FD8">
        <w:rPr>
          <w:rFonts w:ascii="Arial" w:hAnsi="Arial" w:cs="Arial"/>
          <w:sz w:val="20"/>
        </w:rPr>
        <w:tab/>
        <w:t>OPPO</w:t>
      </w:r>
    </w:p>
    <w:p w14:paraId="7ED3F4C8"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R4-2312896, Discussion on lower MSD signaling for inter-band CA/EN-DC/DC</w:t>
      </w:r>
      <w:r w:rsidRPr="005C3FD8">
        <w:rPr>
          <w:rFonts w:ascii="Arial" w:hAnsi="Arial" w:cs="Arial"/>
          <w:sz w:val="20"/>
        </w:rPr>
        <w:tab/>
        <w:t>Xiaomi</w:t>
      </w:r>
    </w:p>
    <w:p w14:paraId="24629C90"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R4-2313094, On FR1 8Rx UE RF requirements</w:t>
      </w:r>
      <w:r w:rsidRPr="005C3FD8">
        <w:rPr>
          <w:rFonts w:ascii="Arial" w:hAnsi="Arial" w:cs="Arial"/>
          <w:sz w:val="20"/>
        </w:rPr>
        <w:tab/>
        <w:t>Huawei, HiSilicon</w:t>
      </w:r>
    </w:p>
    <w:p w14:paraId="761CF62F"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R4-2313377, 8RX UE RF requirements</w:t>
      </w:r>
      <w:r w:rsidRPr="005C3FD8">
        <w:rPr>
          <w:rFonts w:ascii="Arial" w:hAnsi="Arial" w:cs="Arial"/>
          <w:sz w:val="20"/>
        </w:rPr>
        <w:tab/>
        <w:t>Qualcomm France</w:t>
      </w:r>
    </w:p>
    <w:p w14:paraId="501D59EA"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R4-2313486, On the indication of lower-MSD capability</w:t>
      </w:r>
      <w:r w:rsidRPr="005C3FD8">
        <w:rPr>
          <w:rFonts w:ascii="Arial" w:hAnsi="Arial" w:cs="Arial"/>
          <w:sz w:val="20"/>
        </w:rPr>
        <w:tab/>
        <w:t>Huawei, HiSilicon</w:t>
      </w:r>
    </w:p>
    <w:p w14:paraId="110F5521"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R4-2313577, Correction of SRS-Based Downlink Channel Estimates</w:t>
      </w:r>
      <w:r w:rsidRPr="005C3FD8">
        <w:rPr>
          <w:rFonts w:ascii="Arial" w:hAnsi="Arial" w:cs="Arial"/>
          <w:sz w:val="20"/>
        </w:rPr>
        <w:tab/>
        <w:t>Lenovo</w:t>
      </w:r>
    </w:p>
    <w:p w14:paraId="144194C7"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R4-2313682, Discussion on the UE RF requirements to support 8Rx support for NR CA and EN-DC</w:t>
      </w:r>
      <w:r w:rsidRPr="005C3FD8">
        <w:rPr>
          <w:rFonts w:ascii="Arial" w:hAnsi="Arial" w:cs="Arial"/>
          <w:sz w:val="20"/>
        </w:rPr>
        <w:tab/>
        <w:t>CHTTL</w:t>
      </w:r>
    </w:p>
    <w:p w14:paraId="32F55C34" w14:textId="77777777" w:rsidR="005C3FD8" w:rsidRPr="005C3FD8"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R4-2313683, Discussion on the CBW test condition and 4Rx support in the Lower MSD capability</w:t>
      </w:r>
      <w:r w:rsidRPr="005C3FD8">
        <w:rPr>
          <w:rFonts w:ascii="Arial" w:hAnsi="Arial" w:cs="Arial"/>
          <w:sz w:val="20"/>
        </w:rPr>
        <w:tab/>
        <w:t>CHTTL</w:t>
      </w:r>
    </w:p>
    <w:p w14:paraId="43C2B333" w14:textId="4A86AAA7" w:rsidR="000229BB" w:rsidRDefault="005C3FD8" w:rsidP="009B4850">
      <w:pPr>
        <w:pStyle w:val="ListParagraph"/>
        <w:numPr>
          <w:ilvl w:val="0"/>
          <w:numId w:val="37"/>
        </w:numPr>
        <w:snapToGrid w:val="0"/>
        <w:ind w:leftChars="0"/>
        <w:rPr>
          <w:rFonts w:ascii="Arial" w:hAnsi="Arial" w:cs="Arial"/>
          <w:sz w:val="20"/>
        </w:rPr>
      </w:pPr>
      <w:r w:rsidRPr="005C3FD8">
        <w:rPr>
          <w:rFonts w:ascii="Arial" w:hAnsi="Arial" w:cs="Arial"/>
          <w:sz w:val="20"/>
        </w:rPr>
        <w:t>R4-2313825, On FR1 8Rx UE RF requirements</w:t>
      </w:r>
      <w:r w:rsidRPr="005C3FD8">
        <w:rPr>
          <w:rFonts w:ascii="Arial" w:hAnsi="Arial" w:cs="Arial"/>
          <w:sz w:val="20"/>
        </w:rPr>
        <w:tab/>
        <w:t>Ericsson Limited</w:t>
      </w:r>
    </w:p>
    <w:p w14:paraId="2B4DA654" w14:textId="4F48E4FD" w:rsidR="005C3FD8" w:rsidRDefault="007019B3" w:rsidP="009B4850">
      <w:pPr>
        <w:pStyle w:val="ListParagraph"/>
        <w:numPr>
          <w:ilvl w:val="0"/>
          <w:numId w:val="37"/>
        </w:numPr>
        <w:snapToGrid w:val="0"/>
        <w:ind w:leftChars="0"/>
        <w:rPr>
          <w:rFonts w:ascii="Arial" w:hAnsi="Arial" w:cs="Arial"/>
          <w:sz w:val="20"/>
        </w:rPr>
      </w:pPr>
      <w:r w:rsidRPr="007019B3">
        <w:rPr>
          <w:rFonts w:ascii="Arial" w:hAnsi="Arial" w:cs="Arial"/>
          <w:sz w:val="20"/>
        </w:rPr>
        <w:t>R4-2312865</w:t>
      </w:r>
      <w:r>
        <w:rPr>
          <w:rFonts w:ascii="Arial" w:hAnsi="Arial" w:cs="Arial"/>
          <w:sz w:val="20"/>
        </w:rPr>
        <w:t xml:space="preserve">, </w:t>
      </w:r>
      <w:proofErr w:type="spellStart"/>
      <w:r w:rsidRPr="007019B3">
        <w:rPr>
          <w:rFonts w:ascii="Arial" w:hAnsi="Arial" w:cs="Arial"/>
          <w:sz w:val="20"/>
        </w:rPr>
        <w:t>DraftCR</w:t>
      </w:r>
      <w:proofErr w:type="spellEnd"/>
      <w:r w:rsidRPr="007019B3">
        <w:rPr>
          <w:rFonts w:ascii="Arial" w:hAnsi="Arial" w:cs="Arial"/>
          <w:sz w:val="20"/>
        </w:rPr>
        <w:t xml:space="preserve"> on introducing antenna connections for 8Rx capable </w:t>
      </w:r>
      <w:proofErr w:type="spellStart"/>
      <w:r w:rsidRPr="007019B3">
        <w:rPr>
          <w:rFonts w:ascii="Arial" w:hAnsi="Arial" w:cs="Arial"/>
          <w:sz w:val="20"/>
        </w:rPr>
        <w:t>Ues</w:t>
      </w:r>
      <w:proofErr w:type="spellEnd"/>
      <w:r w:rsidRPr="007019B3">
        <w:rPr>
          <w:rFonts w:ascii="Arial" w:hAnsi="Arial" w:cs="Arial"/>
          <w:sz w:val="20"/>
        </w:rPr>
        <w:tab/>
        <w:t>Huawei, HiSilicon</w:t>
      </w:r>
    </w:p>
    <w:p w14:paraId="1DA2A8AA"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R4-2311071, General Discussion on 8Rx</w:t>
      </w:r>
      <w:r w:rsidRPr="006B53C0">
        <w:rPr>
          <w:rFonts w:ascii="Arial" w:hAnsi="Arial" w:cs="Arial"/>
          <w:sz w:val="20"/>
        </w:rPr>
        <w:tab/>
        <w:t>Nokia, Nokia Shanghai Bell</w:t>
      </w:r>
    </w:p>
    <w:p w14:paraId="042D389C"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R4-2311072, Discussion on PDSCH Demodulation Requirements for 8Rx</w:t>
      </w:r>
      <w:r w:rsidRPr="006B53C0">
        <w:rPr>
          <w:rFonts w:ascii="Arial" w:hAnsi="Arial" w:cs="Arial"/>
          <w:sz w:val="20"/>
        </w:rPr>
        <w:tab/>
        <w:t>Nokia, Nokia Shanghai Bell</w:t>
      </w:r>
    </w:p>
    <w:p w14:paraId="55E16AA6"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 xml:space="preserve">R4-2311073, Supporting Simulation results for PDSCH </w:t>
      </w:r>
      <w:proofErr w:type="spellStart"/>
      <w:r w:rsidRPr="006B53C0">
        <w:rPr>
          <w:rFonts w:ascii="Arial" w:hAnsi="Arial" w:cs="Arial"/>
          <w:sz w:val="20"/>
        </w:rPr>
        <w:t>demod</w:t>
      </w:r>
      <w:proofErr w:type="spellEnd"/>
      <w:r w:rsidRPr="006B53C0">
        <w:rPr>
          <w:rFonts w:ascii="Arial" w:hAnsi="Arial" w:cs="Arial"/>
          <w:sz w:val="20"/>
        </w:rPr>
        <w:t xml:space="preserve"> for 8Rx</w:t>
      </w:r>
      <w:r w:rsidRPr="006B53C0">
        <w:rPr>
          <w:rFonts w:ascii="Arial" w:hAnsi="Arial" w:cs="Arial"/>
          <w:sz w:val="20"/>
        </w:rPr>
        <w:tab/>
        <w:t>Nokia, Nokia Shanghai Bell</w:t>
      </w:r>
    </w:p>
    <w:p w14:paraId="43C54210"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R4-2311074, Discussion on SDR Demodulation Requirements for 8Rx</w:t>
      </w:r>
      <w:r w:rsidRPr="006B53C0">
        <w:rPr>
          <w:rFonts w:ascii="Arial" w:hAnsi="Arial" w:cs="Arial"/>
          <w:sz w:val="20"/>
        </w:rPr>
        <w:tab/>
        <w:t>Nokia, Nokia Shanghai Bell</w:t>
      </w:r>
    </w:p>
    <w:p w14:paraId="01843EE7"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 xml:space="preserve">R4-2311075, Supporting Simulation results for SDR </w:t>
      </w:r>
      <w:proofErr w:type="spellStart"/>
      <w:r w:rsidRPr="006B53C0">
        <w:rPr>
          <w:rFonts w:ascii="Arial" w:hAnsi="Arial" w:cs="Arial"/>
          <w:sz w:val="20"/>
        </w:rPr>
        <w:t>demod</w:t>
      </w:r>
      <w:proofErr w:type="spellEnd"/>
      <w:r w:rsidRPr="006B53C0">
        <w:rPr>
          <w:rFonts w:ascii="Arial" w:hAnsi="Arial" w:cs="Arial"/>
          <w:sz w:val="20"/>
        </w:rPr>
        <w:t xml:space="preserve"> for 8Rx</w:t>
      </w:r>
      <w:r w:rsidRPr="006B53C0">
        <w:rPr>
          <w:rFonts w:ascii="Arial" w:hAnsi="Arial" w:cs="Arial"/>
          <w:sz w:val="20"/>
        </w:rPr>
        <w:tab/>
        <w:t>Nokia, Nokia Shanghai Bell</w:t>
      </w:r>
    </w:p>
    <w:p w14:paraId="496DC449"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R4-2311076, Discussion on CQI Demodulation Requirements for 8Rx</w:t>
      </w:r>
      <w:r w:rsidRPr="006B53C0">
        <w:rPr>
          <w:rFonts w:ascii="Arial" w:hAnsi="Arial" w:cs="Arial"/>
          <w:sz w:val="20"/>
        </w:rPr>
        <w:tab/>
        <w:t>Nokia, Nokia Shanghai Bell</w:t>
      </w:r>
    </w:p>
    <w:p w14:paraId="13101058"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R4-2311077, Supporting Simulation results for CQI demodulation for 8Rx</w:t>
      </w:r>
      <w:r w:rsidRPr="006B53C0">
        <w:rPr>
          <w:rFonts w:ascii="Arial" w:hAnsi="Arial" w:cs="Arial"/>
          <w:sz w:val="20"/>
        </w:rPr>
        <w:tab/>
        <w:t>Nokia, Nokia Shanghai Bell</w:t>
      </w:r>
    </w:p>
    <w:p w14:paraId="6A4FCD84"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 xml:space="preserve">R4-2311078, </w:t>
      </w:r>
      <w:proofErr w:type="spellStart"/>
      <w:r w:rsidRPr="006B53C0">
        <w:rPr>
          <w:rFonts w:ascii="Arial" w:hAnsi="Arial" w:cs="Arial"/>
          <w:sz w:val="20"/>
        </w:rPr>
        <w:t>draftCR</w:t>
      </w:r>
      <w:proofErr w:type="spellEnd"/>
      <w:r w:rsidRPr="006B53C0">
        <w:rPr>
          <w:rFonts w:ascii="Arial" w:hAnsi="Arial" w:cs="Arial"/>
          <w:sz w:val="20"/>
        </w:rPr>
        <w:t xml:space="preserve"> for 38.101 - inclusion of 8Rx </w:t>
      </w:r>
      <w:proofErr w:type="spellStart"/>
      <w:r w:rsidRPr="006B53C0">
        <w:rPr>
          <w:rFonts w:ascii="Arial" w:hAnsi="Arial" w:cs="Arial"/>
          <w:sz w:val="20"/>
        </w:rPr>
        <w:t>Applicabilty</w:t>
      </w:r>
      <w:proofErr w:type="spellEnd"/>
      <w:r w:rsidRPr="006B53C0">
        <w:rPr>
          <w:rFonts w:ascii="Arial" w:hAnsi="Arial" w:cs="Arial"/>
          <w:sz w:val="20"/>
        </w:rPr>
        <w:t xml:space="preserve"> Rule</w:t>
      </w:r>
      <w:r w:rsidRPr="006B53C0">
        <w:rPr>
          <w:rFonts w:ascii="Arial" w:hAnsi="Arial" w:cs="Arial"/>
          <w:sz w:val="20"/>
        </w:rPr>
        <w:tab/>
        <w:t>Nokia, Nokia Shanghai Bell</w:t>
      </w:r>
    </w:p>
    <w:p w14:paraId="128C4115"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R4-2311079, Discussion of 4Tx Demodulation Requirements</w:t>
      </w:r>
      <w:r w:rsidRPr="006B53C0">
        <w:rPr>
          <w:rFonts w:ascii="Arial" w:hAnsi="Arial" w:cs="Arial"/>
          <w:sz w:val="20"/>
        </w:rPr>
        <w:tab/>
        <w:t>Nokia, Nokia Shanghai Bell</w:t>
      </w:r>
    </w:p>
    <w:p w14:paraId="29A98D56"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R4-2311080, Supporting simulations for 4Tx Demodulation</w:t>
      </w:r>
      <w:r w:rsidRPr="006B53C0">
        <w:rPr>
          <w:rFonts w:ascii="Arial" w:hAnsi="Arial" w:cs="Arial"/>
          <w:sz w:val="20"/>
        </w:rPr>
        <w:tab/>
        <w:t>Nokia, Nokia Shanghai Bell</w:t>
      </w:r>
    </w:p>
    <w:p w14:paraId="689FD363"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 xml:space="preserve">R4-2311081, </w:t>
      </w:r>
      <w:proofErr w:type="spellStart"/>
      <w:r w:rsidRPr="006B53C0">
        <w:rPr>
          <w:rFonts w:ascii="Arial" w:hAnsi="Arial" w:cs="Arial"/>
          <w:sz w:val="20"/>
        </w:rPr>
        <w:t>draftCR</w:t>
      </w:r>
      <w:proofErr w:type="spellEnd"/>
      <w:r w:rsidRPr="006B53C0">
        <w:rPr>
          <w:rFonts w:ascii="Arial" w:hAnsi="Arial" w:cs="Arial"/>
          <w:sz w:val="20"/>
        </w:rPr>
        <w:t xml:space="preserve"> for 38.104 - inclusion of 4Tx Requirements</w:t>
      </w:r>
      <w:r w:rsidRPr="006B53C0">
        <w:rPr>
          <w:rFonts w:ascii="Arial" w:hAnsi="Arial" w:cs="Arial"/>
          <w:sz w:val="20"/>
        </w:rPr>
        <w:tab/>
        <w:t>Nokia, Nokia Shanghai Bell</w:t>
      </w:r>
    </w:p>
    <w:p w14:paraId="567D712D"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 xml:space="preserve">R4-2311089, Discussion on PDSCH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w:t>
      </w:r>
      <w:r w:rsidRPr="006B53C0">
        <w:rPr>
          <w:rFonts w:ascii="Arial" w:hAnsi="Arial" w:cs="Arial"/>
          <w:sz w:val="20"/>
        </w:rPr>
        <w:tab/>
        <w:t>China Telecom</w:t>
      </w:r>
    </w:p>
    <w:p w14:paraId="256BC0FD"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 xml:space="preserve">R4-2311090, Discussion on PDSCH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 Simulation results</w:t>
      </w:r>
      <w:r w:rsidRPr="006B53C0">
        <w:rPr>
          <w:rFonts w:ascii="Arial" w:hAnsi="Arial" w:cs="Arial"/>
          <w:sz w:val="20"/>
        </w:rPr>
        <w:tab/>
        <w:t>China Telecom</w:t>
      </w:r>
    </w:p>
    <w:p w14:paraId="31D76421"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 xml:space="preserve">R4-2311091, Discussion on CSI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w:t>
      </w:r>
      <w:r w:rsidRPr="006B53C0">
        <w:rPr>
          <w:rFonts w:ascii="Arial" w:hAnsi="Arial" w:cs="Arial"/>
          <w:sz w:val="20"/>
        </w:rPr>
        <w:tab/>
        <w:t>China Telecom</w:t>
      </w:r>
    </w:p>
    <w:p w14:paraId="2F292500"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 xml:space="preserve">R4-2311092, Discussion on CSI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 Simulation results</w:t>
      </w:r>
      <w:r w:rsidRPr="006B53C0">
        <w:rPr>
          <w:rFonts w:ascii="Arial" w:hAnsi="Arial" w:cs="Arial"/>
          <w:sz w:val="20"/>
        </w:rPr>
        <w:tab/>
        <w:t>China Telecom</w:t>
      </w:r>
    </w:p>
    <w:p w14:paraId="587D30C3"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R4-2311093, Draft CR on CQI requirements for UE with multiple Rx</w:t>
      </w:r>
      <w:r w:rsidRPr="006B53C0">
        <w:rPr>
          <w:rFonts w:ascii="Arial" w:hAnsi="Arial" w:cs="Arial"/>
          <w:sz w:val="20"/>
        </w:rPr>
        <w:tab/>
        <w:t>China Telecom</w:t>
      </w:r>
    </w:p>
    <w:p w14:paraId="55C498C8"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R4-2311424, Views on 8Rx UE demodulation requirements for CA</w:t>
      </w:r>
      <w:r w:rsidRPr="006B53C0">
        <w:rPr>
          <w:rFonts w:ascii="Arial" w:hAnsi="Arial" w:cs="Arial"/>
          <w:sz w:val="20"/>
        </w:rPr>
        <w:tab/>
        <w:t>NTT DOCOMO, INC.</w:t>
      </w:r>
    </w:p>
    <w:p w14:paraId="722618BB"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R4-2311506, Simulation results for 4Tx of NR_ENDC_RF_FR1_enh2</w:t>
      </w:r>
      <w:r w:rsidRPr="006B53C0">
        <w:rPr>
          <w:rFonts w:ascii="Arial" w:hAnsi="Arial" w:cs="Arial"/>
          <w:sz w:val="20"/>
        </w:rPr>
        <w:tab/>
        <w:t>ZTE Corporation</w:t>
      </w:r>
    </w:p>
    <w:p w14:paraId="3A8FA33D"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R4-2311507, Discussion on 8Rx Demodulation Requirements</w:t>
      </w:r>
      <w:r w:rsidRPr="006B53C0">
        <w:rPr>
          <w:rFonts w:ascii="Arial" w:hAnsi="Arial" w:cs="Arial"/>
          <w:sz w:val="20"/>
        </w:rPr>
        <w:tab/>
        <w:t>ZTE Corporation</w:t>
      </w:r>
    </w:p>
    <w:p w14:paraId="337624D1"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R4-2311508, Simulation results for PDSCH demodulation requirements for 8Rx</w:t>
      </w:r>
      <w:r w:rsidRPr="006B53C0">
        <w:rPr>
          <w:rFonts w:ascii="Arial" w:hAnsi="Arial" w:cs="Arial"/>
          <w:sz w:val="20"/>
        </w:rPr>
        <w:tab/>
        <w:t>ZTE Corporation</w:t>
      </w:r>
    </w:p>
    <w:p w14:paraId="566F2E9B"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R4-2311509, Draft CR to TS 38.101-4 for supporting of 8Rx in Rel-18</w:t>
      </w:r>
      <w:r w:rsidRPr="006B53C0">
        <w:rPr>
          <w:rFonts w:ascii="Arial" w:hAnsi="Arial" w:cs="Arial"/>
          <w:sz w:val="20"/>
        </w:rPr>
        <w:tab/>
        <w:t>ZTE Corporation</w:t>
      </w:r>
    </w:p>
    <w:p w14:paraId="025BD17F"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R4-2311525, 8Rx for CPE/FWA/vehicle/industrial devices: Demodulation requirements</w:t>
      </w:r>
      <w:r w:rsidRPr="006B53C0">
        <w:rPr>
          <w:rFonts w:ascii="Arial" w:hAnsi="Arial" w:cs="Arial"/>
          <w:sz w:val="20"/>
        </w:rPr>
        <w:tab/>
        <w:t>Qualcomm</w:t>
      </w:r>
    </w:p>
    <w:p w14:paraId="178098CE"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 xml:space="preserve">R4-2311526, Views on 8Rx demodulation performance requirements: Simulation results </w:t>
      </w:r>
      <w:r w:rsidRPr="006B53C0">
        <w:rPr>
          <w:rFonts w:ascii="Arial" w:hAnsi="Arial" w:cs="Arial"/>
          <w:sz w:val="20"/>
        </w:rPr>
        <w:tab/>
        <w:t>Qualcomm</w:t>
      </w:r>
    </w:p>
    <w:p w14:paraId="3B72DBFF"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R4-2311904, Further Discussion on General Aspects of 8Rx Requirements in FR1</w:t>
      </w:r>
      <w:r w:rsidRPr="006B53C0">
        <w:rPr>
          <w:rFonts w:ascii="Arial" w:hAnsi="Arial" w:cs="Arial"/>
          <w:sz w:val="20"/>
        </w:rPr>
        <w:tab/>
        <w:t>Apple</w:t>
      </w:r>
    </w:p>
    <w:p w14:paraId="406EA937"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R4-2311905, On the PDSCH Demodulation Requirements for 8Rx UEs in FR1 in TDD, FDD and CA Modes</w:t>
      </w:r>
      <w:r w:rsidRPr="006B53C0">
        <w:rPr>
          <w:rFonts w:ascii="Arial" w:hAnsi="Arial" w:cs="Arial"/>
          <w:sz w:val="20"/>
        </w:rPr>
        <w:tab/>
        <w:t>Apple</w:t>
      </w:r>
    </w:p>
    <w:p w14:paraId="705E8C2D"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R4-2311906, Collection of Simulation Results for PDSCH Demodulation Requirements for 8Rx UEs in FR1</w:t>
      </w:r>
      <w:r w:rsidRPr="006B53C0">
        <w:rPr>
          <w:rFonts w:ascii="Arial" w:hAnsi="Arial" w:cs="Arial"/>
          <w:sz w:val="20"/>
        </w:rPr>
        <w:tab/>
        <w:t>Apple</w:t>
      </w:r>
    </w:p>
    <w:p w14:paraId="76349B72"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R4-2311907, Final Discussion on CQI Requirements</w:t>
      </w:r>
      <w:r w:rsidRPr="006B53C0">
        <w:rPr>
          <w:rFonts w:ascii="Arial" w:hAnsi="Arial" w:cs="Arial"/>
          <w:sz w:val="20"/>
        </w:rPr>
        <w:tab/>
        <w:t>Apple</w:t>
      </w:r>
    </w:p>
    <w:p w14:paraId="5B3C636B"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R4-2311908, Final Discussion on SDR Requirements for 8Rx in TDD, FDD and CA</w:t>
      </w:r>
      <w:r w:rsidRPr="006B53C0">
        <w:rPr>
          <w:rFonts w:ascii="Arial" w:hAnsi="Arial" w:cs="Arial"/>
          <w:sz w:val="20"/>
        </w:rPr>
        <w:tab/>
        <w:t>Apple</w:t>
      </w:r>
    </w:p>
    <w:p w14:paraId="36BED537"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R4-2311909, draft CR on Inclusion of Correlation Matrices for 8Rx UEs</w:t>
      </w:r>
      <w:r w:rsidRPr="006B53C0">
        <w:rPr>
          <w:rFonts w:ascii="Arial" w:hAnsi="Arial" w:cs="Arial"/>
          <w:sz w:val="20"/>
        </w:rPr>
        <w:tab/>
        <w:t>Apple</w:t>
      </w:r>
    </w:p>
    <w:p w14:paraId="5206748C"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R4-2312066, Simulation results summary for 4Tx demodulation results</w:t>
      </w:r>
      <w:r w:rsidRPr="006B53C0">
        <w:rPr>
          <w:rFonts w:ascii="Arial" w:hAnsi="Arial" w:cs="Arial"/>
          <w:sz w:val="20"/>
        </w:rPr>
        <w:tab/>
        <w:t>Ericsson</w:t>
      </w:r>
    </w:p>
    <w:p w14:paraId="5CB20955"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R4-2312067, Draft CR for TS38.104 4Tx PUSCH FRC table</w:t>
      </w:r>
      <w:r w:rsidRPr="006B53C0">
        <w:rPr>
          <w:rFonts w:ascii="Arial" w:hAnsi="Arial" w:cs="Arial"/>
          <w:sz w:val="20"/>
        </w:rPr>
        <w:tab/>
        <w:t>Ericsson</w:t>
      </w:r>
    </w:p>
    <w:p w14:paraId="351CDFFD"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R4-2312068, Draft CR for TS38.141-2 4Tx PUSCH FRC table</w:t>
      </w:r>
      <w:r w:rsidRPr="006B53C0">
        <w:rPr>
          <w:rFonts w:ascii="Arial" w:hAnsi="Arial" w:cs="Arial"/>
          <w:sz w:val="20"/>
        </w:rPr>
        <w:tab/>
        <w:t>Ericsson</w:t>
      </w:r>
    </w:p>
    <w:p w14:paraId="2FC9CC25"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R4-2312212, Simulation results for PUSCH with UL 4-layer transmission</w:t>
      </w:r>
      <w:r w:rsidRPr="006B53C0">
        <w:rPr>
          <w:rFonts w:ascii="Arial" w:hAnsi="Arial" w:cs="Arial"/>
          <w:sz w:val="20"/>
        </w:rPr>
        <w:tab/>
        <w:t>Samsung</w:t>
      </w:r>
    </w:p>
    <w:p w14:paraId="6BA97C1C"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R4-2312213, Draft CR on applicability rule for PUSCH UL 4Tx requirement in TS 38.141-1</w:t>
      </w:r>
      <w:r w:rsidRPr="006B53C0">
        <w:rPr>
          <w:rFonts w:ascii="Arial" w:hAnsi="Arial" w:cs="Arial"/>
          <w:sz w:val="20"/>
        </w:rPr>
        <w:tab/>
        <w:t>Samsung</w:t>
      </w:r>
    </w:p>
    <w:p w14:paraId="600B21C0"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R4-2312214, Draft big CR for PUSCH UL 4Tx requirement in TS 38.141-2</w:t>
      </w:r>
      <w:r w:rsidRPr="006B53C0">
        <w:rPr>
          <w:rFonts w:ascii="Arial" w:hAnsi="Arial" w:cs="Arial"/>
          <w:sz w:val="20"/>
        </w:rPr>
        <w:tab/>
        <w:t>Samsung</w:t>
      </w:r>
    </w:p>
    <w:p w14:paraId="261AAC07"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R4-2312350, discussion on 8Rx general requirements</w:t>
      </w:r>
      <w:r w:rsidRPr="006B53C0">
        <w:rPr>
          <w:rFonts w:ascii="Arial" w:hAnsi="Arial" w:cs="Arial"/>
          <w:sz w:val="20"/>
        </w:rPr>
        <w:tab/>
        <w:t>Samsung</w:t>
      </w:r>
    </w:p>
    <w:p w14:paraId="684643E2"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lastRenderedPageBreak/>
        <w:t>R4-2312351, discussion and simulation results on 8Rx PDSCH requirements</w:t>
      </w:r>
      <w:r w:rsidRPr="006B53C0">
        <w:rPr>
          <w:rFonts w:ascii="Arial" w:hAnsi="Arial" w:cs="Arial"/>
          <w:sz w:val="20"/>
        </w:rPr>
        <w:tab/>
        <w:t>Samsung</w:t>
      </w:r>
    </w:p>
    <w:p w14:paraId="6AA72FE8"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R4-2312352, Draft CR on 8Rx PDSCH demodulation requirements</w:t>
      </w:r>
      <w:r w:rsidRPr="006B53C0">
        <w:rPr>
          <w:rFonts w:ascii="Arial" w:hAnsi="Arial" w:cs="Arial"/>
          <w:sz w:val="20"/>
        </w:rPr>
        <w:tab/>
        <w:t>Samsung</w:t>
      </w:r>
    </w:p>
    <w:p w14:paraId="2AE5CC52"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R4-2312613, Discussion on CQI requirements for 8Rx UE</w:t>
      </w:r>
      <w:r w:rsidRPr="006B53C0">
        <w:rPr>
          <w:rFonts w:ascii="Arial" w:hAnsi="Arial" w:cs="Arial"/>
          <w:sz w:val="20"/>
        </w:rPr>
        <w:tab/>
        <w:t xml:space="preserve">MediaTek </w:t>
      </w:r>
      <w:proofErr w:type="spellStart"/>
      <w:r w:rsidRPr="006B53C0">
        <w:rPr>
          <w:rFonts w:ascii="Arial" w:hAnsi="Arial" w:cs="Arial"/>
          <w:sz w:val="20"/>
        </w:rPr>
        <w:t>inc.</w:t>
      </w:r>
      <w:proofErr w:type="spellEnd"/>
    </w:p>
    <w:p w14:paraId="4CDC34FD"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R4-2312614, Discussion on PDSCH requirements for 8Rx UE</w:t>
      </w:r>
      <w:r w:rsidRPr="006B53C0">
        <w:rPr>
          <w:rFonts w:ascii="Arial" w:hAnsi="Arial" w:cs="Arial"/>
          <w:sz w:val="20"/>
        </w:rPr>
        <w:tab/>
        <w:t xml:space="preserve">MediaTek </w:t>
      </w:r>
      <w:proofErr w:type="spellStart"/>
      <w:r w:rsidRPr="006B53C0">
        <w:rPr>
          <w:rFonts w:ascii="Arial" w:hAnsi="Arial" w:cs="Arial"/>
          <w:sz w:val="20"/>
        </w:rPr>
        <w:t>inc.</w:t>
      </w:r>
      <w:proofErr w:type="spellEnd"/>
    </w:p>
    <w:p w14:paraId="36E9A786"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R4-2312616, Draft CR to 38.101-4 Reference measurement channels for 8Rx PDSCH requirements</w:t>
      </w:r>
      <w:r w:rsidRPr="006B53C0">
        <w:rPr>
          <w:rFonts w:ascii="Arial" w:hAnsi="Arial" w:cs="Arial"/>
          <w:sz w:val="20"/>
        </w:rPr>
        <w:tab/>
        <w:t xml:space="preserve">MediaTek </w:t>
      </w:r>
      <w:proofErr w:type="spellStart"/>
      <w:r w:rsidRPr="006B53C0">
        <w:rPr>
          <w:rFonts w:ascii="Arial" w:hAnsi="Arial" w:cs="Arial"/>
          <w:sz w:val="20"/>
        </w:rPr>
        <w:t>inc.</w:t>
      </w:r>
      <w:proofErr w:type="spellEnd"/>
    </w:p>
    <w:p w14:paraId="3CCCA2CF" w14:textId="14D7B631"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R4-2313271, Discussions on PDSCH requirements for 8Rx</w:t>
      </w:r>
      <w:r w:rsidRPr="006B53C0">
        <w:rPr>
          <w:rFonts w:ascii="Arial" w:hAnsi="Arial" w:cs="Arial"/>
          <w:sz w:val="20"/>
        </w:rPr>
        <w:tab/>
        <w:t>Huawei,</w:t>
      </w:r>
      <w:r w:rsidR="00077843">
        <w:rPr>
          <w:rFonts w:ascii="Arial" w:hAnsi="Arial" w:cs="Arial"/>
          <w:sz w:val="20"/>
        </w:rPr>
        <w:t xml:space="preserve"> </w:t>
      </w:r>
      <w:r w:rsidRPr="006B53C0">
        <w:rPr>
          <w:rFonts w:ascii="Arial" w:hAnsi="Arial" w:cs="Arial"/>
          <w:sz w:val="20"/>
        </w:rPr>
        <w:t>HiSilicon</w:t>
      </w:r>
    </w:p>
    <w:p w14:paraId="118EC4F4" w14:textId="4F413D41"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R4-2313272, Discussions on 8Rx CQI requirements</w:t>
      </w:r>
      <w:r w:rsidRPr="006B53C0">
        <w:rPr>
          <w:rFonts w:ascii="Arial" w:hAnsi="Arial" w:cs="Arial"/>
          <w:sz w:val="20"/>
        </w:rPr>
        <w:tab/>
        <w:t>Huawei,</w:t>
      </w:r>
      <w:r w:rsidR="00077843">
        <w:rPr>
          <w:rFonts w:ascii="Arial" w:hAnsi="Arial" w:cs="Arial"/>
          <w:sz w:val="20"/>
        </w:rPr>
        <w:t xml:space="preserve"> </w:t>
      </w:r>
      <w:r w:rsidRPr="006B53C0">
        <w:rPr>
          <w:rFonts w:ascii="Arial" w:hAnsi="Arial" w:cs="Arial"/>
          <w:sz w:val="20"/>
        </w:rPr>
        <w:t>HiSilicon</w:t>
      </w:r>
    </w:p>
    <w:p w14:paraId="2D2691BE" w14:textId="532DA0EE"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 xml:space="preserve">R4-2313273, draft CR on 38.101-4 Requirements applicability for 8Rx CSI </w:t>
      </w:r>
      <w:r w:rsidR="00077843" w:rsidRPr="006B53C0">
        <w:rPr>
          <w:rFonts w:ascii="Arial" w:hAnsi="Arial" w:cs="Arial"/>
          <w:sz w:val="20"/>
        </w:rPr>
        <w:t>applicability</w:t>
      </w:r>
      <w:r w:rsidRPr="006B53C0">
        <w:rPr>
          <w:rFonts w:ascii="Arial" w:hAnsi="Arial" w:cs="Arial"/>
          <w:sz w:val="20"/>
        </w:rPr>
        <w:t xml:space="preserve"> rules</w:t>
      </w:r>
      <w:r w:rsidRPr="006B53C0">
        <w:rPr>
          <w:rFonts w:ascii="Arial" w:hAnsi="Arial" w:cs="Arial"/>
          <w:sz w:val="20"/>
        </w:rPr>
        <w:tab/>
        <w:t>Huawei,</w:t>
      </w:r>
      <w:r w:rsidR="00077843">
        <w:rPr>
          <w:rFonts w:ascii="Arial" w:hAnsi="Arial" w:cs="Arial"/>
          <w:sz w:val="20"/>
        </w:rPr>
        <w:t xml:space="preserve"> </w:t>
      </w:r>
      <w:r w:rsidRPr="006B53C0">
        <w:rPr>
          <w:rFonts w:ascii="Arial" w:hAnsi="Arial" w:cs="Arial"/>
          <w:sz w:val="20"/>
        </w:rPr>
        <w:t>HiSilicon</w:t>
      </w:r>
    </w:p>
    <w:p w14:paraId="3BB1FC57"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R4-2313306, draft CR on SDR requirements for 8 Rx in FR1</w:t>
      </w:r>
      <w:r w:rsidRPr="006B53C0">
        <w:rPr>
          <w:rFonts w:ascii="Arial" w:hAnsi="Arial" w:cs="Arial"/>
          <w:sz w:val="20"/>
        </w:rPr>
        <w:tab/>
        <w:t>Ericsson</w:t>
      </w:r>
    </w:p>
    <w:p w14:paraId="362A7909"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R4-2313307</w:t>
      </w:r>
      <w:r w:rsidRPr="006B53C0">
        <w:rPr>
          <w:rFonts w:ascii="Arial" w:hAnsi="Arial" w:cs="Arial"/>
          <w:sz w:val="20"/>
        </w:rPr>
        <w:tab/>
        <w:t>Remaining issues on general aspects for 8 Rx in FR1</w:t>
      </w:r>
      <w:r w:rsidRPr="006B53C0">
        <w:rPr>
          <w:rFonts w:ascii="Arial" w:hAnsi="Arial" w:cs="Arial"/>
          <w:sz w:val="20"/>
        </w:rPr>
        <w:tab/>
        <w:t>Ericsson</w:t>
      </w:r>
    </w:p>
    <w:p w14:paraId="16722989"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R4-2313308</w:t>
      </w:r>
      <w:r w:rsidRPr="006B53C0">
        <w:rPr>
          <w:rFonts w:ascii="Arial" w:hAnsi="Arial" w:cs="Arial"/>
          <w:sz w:val="20"/>
        </w:rPr>
        <w:tab/>
        <w:t>Remaining issues on PDSCH requirements for 8 Rx in FR1</w:t>
      </w:r>
      <w:r w:rsidRPr="006B53C0">
        <w:rPr>
          <w:rFonts w:ascii="Arial" w:hAnsi="Arial" w:cs="Arial"/>
          <w:sz w:val="20"/>
        </w:rPr>
        <w:tab/>
        <w:t>Ericsson</w:t>
      </w:r>
    </w:p>
    <w:p w14:paraId="34B02963"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R4-2313309</w:t>
      </w:r>
      <w:r w:rsidRPr="006B53C0">
        <w:rPr>
          <w:rFonts w:ascii="Arial" w:hAnsi="Arial" w:cs="Arial"/>
          <w:sz w:val="20"/>
        </w:rPr>
        <w:tab/>
        <w:t>Simulation results for 8 Rx PDSCH requirements in FR1</w:t>
      </w:r>
      <w:r w:rsidRPr="006B53C0">
        <w:rPr>
          <w:rFonts w:ascii="Arial" w:hAnsi="Arial" w:cs="Arial"/>
          <w:sz w:val="20"/>
        </w:rPr>
        <w:tab/>
        <w:t>Ericsson</w:t>
      </w:r>
    </w:p>
    <w:p w14:paraId="653092C7"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R4-2313310</w:t>
      </w:r>
      <w:r w:rsidRPr="006B53C0">
        <w:rPr>
          <w:rFonts w:ascii="Arial" w:hAnsi="Arial" w:cs="Arial"/>
          <w:sz w:val="20"/>
        </w:rPr>
        <w:tab/>
        <w:t>Simulation results collection for 8 Rx UE demodulation requirements</w:t>
      </w:r>
      <w:r w:rsidRPr="006B53C0">
        <w:rPr>
          <w:rFonts w:ascii="Arial" w:hAnsi="Arial" w:cs="Arial"/>
          <w:sz w:val="20"/>
        </w:rPr>
        <w:tab/>
        <w:t>Ericsson</w:t>
      </w:r>
    </w:p>
    <w:p w14:paraId="137BD801"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R4-2313311</w:t>
      </w:r>
      <w:r w:rsidRPr="006B53C0">
        <w:rPr>
          <w:rFonts w:ascii="Arial" w:hAnsi="Arial" w:cs="Arial"/>
          <w:sz w:val="20"/>
        </w:rPr>
        <w:tab/>
        <w:t>Remaining issues on SDR requirements for 8 Rx in FR1</w:t>
      </w:r>
      <w:r w:rsidRPr="006B53C0">
        <w:rPr>
          <w:rFonts w:ascii="Arial" w:hAnsi="Arial" w:cs="Arial"/>
          <w:sz w:val="20"/>
        </w:rPr>
        <w:tab/>
        <w:t>Ericsson</w:t>
      </w:r>
    </w:p>
    <w:p w14:paraId="111A4D92"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R4-2313312</w:t>
      </w:r>
      <w:r w:rsidRPr="006B53C0">
        <w:rPr>
          <w:rFonts w:ascii="Arial" w:hAnsi="Arial" w:cs="Arial"/>
          <w:sz w:val="20"/>
        </w:rPr>
        <w:tab/>
        <w:t>Simulation results for 8 Rx SDR in FR1</w:t>
      </w:r>
      <w:r w:rsidRPr="006B53C0">
        <w:rPr>
          <w:rFonts w:ascii="Arial" w:hAnsi="Arial" w:cs="Arial"/>
          <w:sz w:val="20"/>
        </w:rPr>
        <w:tab/>
        <w:t>Ericsson</w:t>
      </w:r>
    </w:p>
    <w:p w14:paraId="391E9E26" w14:textId="77777777" w:rsidR="006B53C0" w:rsidRPr="006B53C0"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R4-2313313</w:t>
      </w:r>
      <w:r w:rsidRPr="006B53C0">
        <w:rPr>
          <w:rFonts w:ascii="Arial" w:hAnsi="Arial" w:cs="Arial"/>
          <w:sz w:val="20"/>
        </w:rPr>
        <w:tab/>
        <w:t>Remaining issues on CQI reporting for 8Rx in FR1</w:t>
      </w:r>
      <w:r w:rsidRPr="006B53C0">
        <w:rPr>
          <w:rFonts w:ascii="Arial" w:hAnsi="Arial" w:cs="Arial"/>
          <w:sz w:val="20"/>
        </w:rPr>
        <w:tab/>
        <w:t>Ericsson</w:t>
      </w:r>
    </w:p>
    <w:p w14:paraId="3A859CC5" w14:textId="66A5F5EA" w:rsidR="007E1E51" w:rsidRDefault="006B53C0" w:rsidP="009B4850">
      <w:pPr>
        <w:pStyle w:val="ListParagraph"/>
        <w:numPr>
          <w:ilvl w:val="0"/>
          <w:numId w:val="37"/>
        </w:numPr>
        <w:snapToGrid w:val="0"/>
        <w:ind w:leftChars="0"/>
        <w:rPr>
          <w:rFonts w:ascii="Arial" w:hAnsi="Arial" w:cs="Arial"/>
          <w:sz w:val="20"/>
        </w:rPr>
      </w:pPr>
      <w:r w:rsidRPr="006B53C0">
        <w:rPr>
          <w:rFonts w:ascii="Arial" w:hAnsi="Arial" w:cs="Arial"/>
          <w:sz w:val="20"/>
        </w:rPr>
        <w:t>R4-2313314</w:t>
      </w:r>
      <w:r w:rsidRPr="006B53C0">
        <w:rPr>
          <w:rFonts w:ascii="Arial" w:hAnsi="Arial" w:cs="Arial"/>
          <w:sz w:val="20"/>
        </w:rPr>
        <w:tab/>
        <w:t>Simulation results for CQI reporting for 8Rx in FR1</w:t>
      </w:r>
      <w:r w:rsidRPr="006B53C0">
        <w:rPr>
          <w:rFonts w:ascii="Arial" w:hAnsi="Arial" w:cs="Arial"/>
          <w:sz w:val="20"/>
        </w:rPr>
        <w:tab/>
        <w:t>Ericsson</w:t>
      </w:r>
    </w:p>
    <w:p w14:paraId="56BF3B04" w14:textId="0147FB79" w:rsidR="000229BB" w:rsidRPr="000229BB" w:rsidRDefault="000229BB" w:rsidP="00B358C7">
      <w:pPr>
        <w:overflowPunct/>
        <w:autoSpaceDE/>
        <w:autoSpaceDN/>
        <w:snapToGrid w:val="0"/>
        <w:spacing w:afterLines="50" w:after="120"/>
        <w:textAlignment w:val="auto"/>
        <w:rPr>
          <w:rFonts w:ascii="Arial" w:eastAsia="等线" w:hAnsi="Arial" w:cs="Arial"/>
          <w:b/>
          <w:bCs/>
          <w:sz w:val="21"/>
          <w:u w:val="single"/>
          <w:lang w:val="en-US" w:eastAsia="zh-CN"/>
        </w:rPr>
      </w:pPr>
    </w:p>
    <w:p w14:paraId="2A4B5210" w14:textId="30A31BC4" w:rsidR="007469CC" w:rsidRPr="00FF1DB2" w:rsidRDefault="007469CC" w:rsidP="007469CC">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7</w:t>
      </w:r>
    </w:p>
    <w:p w14:paraId="76DC81B3" w14:textId="59CADA14" w:rsidR="00E72E53" w:rsidRDefault="00E72E53" w:rsidP="006B53C0">
      <w:pPr>
        <w:pStyle w:val="ListParagraph"/>
        <w:numPr>
          <w:ilvl w:val="0"/>
          <w:numId w:val="33"/>
        </w:numPr>
        <w:snapToGrid w:val="0"/>
        <w:ind w:leftChars="0"/>
        <w:rPr>
          <w:rFonts w:ascii="Arial" w:hAnsi="Arial" w:cs="Arial"/>
          <w:sz w:val="20"/>
        </w:rPr>
      </w:pPr>
      <w:r w:rsidRPr="00E72E53">
        <w:rPr>
          <w:rFonts w:ascii="Arial" w:hAnsi="Arial" w:cs="Arial"/>
          <w:sz w:val="20"/>
        </w:rPr>
        <w:t>R4-2310276</w:t>
      </w:r>
      <w:r>
        <w:rPr>
          <w:rFonts w:ascii="Arial" w:hAnsi="Arial" w:cs="Arial"/>
          <w:sz w:val="20"/>
        </w:rPr>
        <w:t xml:space="preserve">, </w:t>
      </w:r>
      <w:r w:rsidRPr="00E72E53">
        <w:rPr>
          <w:rFonts w:ascii="Arial" w:hAnsi="Arial" w:cs="Arial"/>
          <w:sz w:val="20"/>
        </w:rPr>
        <w:t>LS on lower MSD</w:t>
      </w:r>
      <w:r>
        <w:rPr>
          <w:rFonts w:ascii="Arial" w:hAnsi="Arial" w:cs="Arial"/>
          <w:sz w:val="20"/>
        </w:rPr>
        <w:t>, Huawei, HiSilicon</w:t>
      </w:r>
    </w:p>
    <w:p w14:paraId="0A5F60BF" w14:textId="393C9B7E" w:rsidR="00E72E53" w:rsidRDefault="00E72E53" w:rsidP="006B53C0">
      <w:pPr>
        <w:pStyle w:val="ListParagraph"/>
        <w:numPr>
          <w:ilvl w:val="0"/>
          <w:numId w:val="33"/>
        </w:numPr>
        <w:snapToGrid w:val="0"/>
        <w:ind w:leftChars="0"/>
        <w:rPr>
          <w:rFonts w:ascii="Arial" w:hAnsi="Arial" w:cs="Arial"/>
          <w:sz w:val="20"/>
        </w:rPr>
      </w:pPr>
      <w:r w:rsidRPr="00E72E53">
        <w:rPr>
          <w:rFonts w:ascii="Arial" w:hAnsi="Arial" w:cs="Arial"/>
          <w:sz w:val="20"/>
        </w:rPr>
        <w:t>R4-2310499</w:t>
      </w:r>
      <w:r>
        <w:rPr>
          <w:rFonts w:ascii="Arial" w:hAnsi="Arial" w:cs="Arial"/>
          <w:sz w:val="20"/>
        </w:rPr>
        <w:t xml:space="preserve">, </w:t>
      </w:r>
      <w:r w:rsidRPr="00E72E53">
        <w:rPr>
          <w:rFonts w:ascii="Arial" w:hAnsi="Arial" w:cs="Arial"/>
          <w:sz w:val="20"/>
        </w:rPr>
        <w:t>WF on the lower MSD</w:t>
      </w:r>
      <w:r>
        <w:rPr>
          <w:rFonts w:ascii="Arial" w:hAnsi="Arial" w:cs="Arial"/>
          <w:sz w:val="20"/>
        </w:rPr>
        <w:t>, Huawei, HiSilicon</w:t>
      </w:r>
    </w:p>
    <w:p w14:paraId="54A0B53A" w14:textId="6071E549" w:rsidR="00E72E53" w:rsidRDefault="00E72E53" w:rsidP="006B53C0">
      <w:pPr>
        <w:pStyle w:val="ListParagraph"/>
        <w:numPr>
          <w:ilvl w:val="0"/>
          <w:numId w:val="33"/>
        </w:numPr>
        <w:snapToGrid w:val="0"/>
        <w:ind w:leftChars="0"/>
        <w:rPr>
          <w:rFonts w:ascii="Arial" w:hAnsi="Arial" w:cs="Arial"/>
          <w:sz w:val="20"/>
        </w:rPr>
      </w:pPr>
      <w:r w:rsidRPr="00E72E53">
        <w:rPr>
          <w:rFonts w:ascii="Arial" w:hAnsi="Arial" w:cs="Arial"/>
          <w:sz w:val="20"/>
        </w:rPr>
        <w:t>R4-2310435</w:t>
      </w:r>
      <w:r>
        <w:rPr>
          <w:rFonts w:ascii="Arial" w:hAnsi="Arial" w:cs="Arial"/>
          <w:sz w:val="20"/>
        </w:rPr>
        <w:t xml:space="preserve">, </w:t>
      </w:r>
      <w:r w:rsidRPr="00E72E53">
        <w:rPr>
          <w:rFonts w:ascii="Arial" w:hAnsi="Arial" w:cs="Arial"/>
          <w:sz w:val="20"/>
        </w:rPr>
        <w:t>Ad hoc minutes for lower MSD</w:t>
      </w:r>
      <w:r>
        <w:rPr>
          <w:rFonts w:ascii="Arial" w:hAnsi="Arial" w:cs="Arial"/>
          <w:sz w:val="20"/>
        </w:rPr>
        <w:t>, Huawei, HiSilicon</w:t>
      </w:r>
    </w:p>
    <w:p w14:paraId="5A8FFF94" w14:textId="01F92B0C" w:rsidR="00E72E53" w:rsidRDefault="00E72E53" w:rsidP="006B53C0">
      <w:pPr>
        <w:pStyle w:val="ListParagraph"/>
        <w:numPr>
          <w:ilvl w:val="0"/>
          <w:numId w:val="33"/>
        </w:numPr>
        <w:snapToGrid w:val="0"/>
        <w:ind w:leftChars="0"/>
        <w:rPr>
          <w:rFonts w:ascii="Arial" w:hAnsi="Arial" w:cs="Arial"/>
          <w:sz w:val="20"/>
        </w:rPr>
      </w:pPr>
      <w:r w:rsidRPr="00E72E53">
        <w:rPr>
          <w:rFonts w:ascii="Arial" w:hAnsi="Arial" w:cs="Arial"/>
          <w:sz w:val="20"/>
        </w:rPr>
        <w:t>R4-2310278</w:t>
      </w:r>
      <w:r>
        <w:rPr>
          <w:rFonts w:ascii="Arial" w:hAnsi="Arial" w:cs="Arial"/>
          <w:sz w:val="20"/>
        </w:rPr>
        <w:t xml:space="preserve">, </w:t>
      </w:r>
      <w:r w:rsidRPr="00E72E53">
        <w:rPr>
          <w:rFonts w:ascii="Arial" w:hAnsi="Arial" w:cs="Arial"/>
          <w:sz w:val="20"/>
        </w:rPr>
        <w:t>WF on 4Tx UE RF requirements</w:t>
      </w:r>
      <w:r>
        <w:rPr>
          <w:rFonts w:ascii="Arial" w:hAnsi="Arial" w:cs="Arial"/>
          <w:sz w:val="20"/>
        </w:rPr>
        <w:t>, vivo</w:t>
      </w:r>
    </w:p>
    <w:p w14:paraId="5C2D0374" w14:textId="023031D0" w:rsidR="00E72E53" w:rsidRDefault="00E72E53" w:rsidP="006B53C0">
      <w:pPr>
        <w:pStyle w:val="ListParagraph"/>
        <w:numPr>
          <w:ilvl w:val="0"/>
          <w:numId w:val="33"/>
        </w:numPr>
        <w:snapToGrid w:val="0"/>
        <w:ind w:leftChars="0"/>
        <w:rPr>
          <w:rFonts w:ascii="Arial" w:hAnsi="Arial" w:cs="Arial"/>
          <w:sz w:val="20"/>
        </w:rPr>
      </w:pPr>
      <w:r w:rsidRPr="00E72E53">
        <w:rPr>
          <w:rFonts w:ascii="Arial" w:hAnsi="Arial" w:cs="Arial"/>
          <w:sz w:val="20"/>
        </w:rPr>
        <w:t>R4-2310279</w:t>
      </w:r>
      <w:r>
        <w:rPr>
          <w:rFonts w:ascii="Arial" w:hAnsi="Arial" w:cs="Arial"/>
          <w:sz w:val="20"/>
        </w:rPr>
        <w:t xml:space="preserve">, </w:t>
      </w:r>
      <w:r w:rsidRPr="00E72E53">
        <w:rPr>
          <w:rFonts w:ascii="Arial" w:hAnsi="Arial" w:cs="Arial"/>
          <w:sz w:val="20"/>
        </w:rPr>
        <w:t>WF on UE RF requirements for 8Rx</w:t>
      </w:r>
      <w:r>
        <w:rPr>
          <w:rFonts w:ascii="Arial" w:hAnsi="Arial" w:cs="Arial"/>
          <w:sz w:val="20"/>
        </w:rPr>
        <w:t>, NTT DOCOMO</w:t>
      </w:r>
    </w:p>
    <w:p w14:paraId="753D3BEC" w14:textId="5354CA2A"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R4-2307081, Views on lower MSD signaling overhead</w:t>
      </w:r>
      <w:r>
        <w:rPr>
          <w:rFonts w:ascii="Arial" w:hAnsi="Arial" w:cs="Arial"/>
          <w:sz w:val="20"/>
        </w:rPr>
        <w:t xml:space="preserve">, </w:t>
      </w:r>
      <w:r w:rsidRPr="007469CC">
        <w:rPr>
          <w:rFonts w:ascii="Arial" w:hAnsi="Arial" w:cs="Arial"/>
          <w:sz w:val="20"/>
        </w:rPr>
        <w:t>Nokia, Nokia Shanghai Bell</w:t>
      </w:r>
    </w:p>
    <w:p w14:paraId="4930BC87" w14:textId="01C8FE5D"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R4-2307089, TP for TR 38.881 update of MSD 0 dB region approach</w:t>
      </w:r>
      <w:r>
        <w:rPr>
          <w:rFonts w:ascii="Arial" w:hAnsi="Arial" w:cs="Arial"/>
          <w:sz w:val="20"/>
        </w:rPr>
        <w:t xml:space="preserve">, </w:t>
      </w:r>
      <w:r w:rsidRPr="007469CC">
        <w:rPr>
          <w:rFonts w:ascii="Arial" w:hAnsi="Arial" w:cs="Arial"/>
          <w:sz w:val="20"/>
        </w:rPr>
        <w:t>Nokia, Nokia Shanghai Bell</w:t>
      </w:r>
    </w:p>
    <w:p w14:paraId="6DBD612E" w14:textId="65289EB8"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R4-2307092, Discussion on lower MSD signaling design</w:t>
      </w:r>
      <w:r>
        <w:rPr>
          <w:rFonts w:ascii="Arial" w:hAnsi="Arial" w:cs="Arial"/>
          <w:sz w:val="20"/>
        </w:rPr>
        <w:t xml:space="preserve">, </w:t>
      </w:r>
      <w:r w:rsidRPr="007469CC">
        <w:rPr>
          <w:rFonts w:ascii="Arial" w:hAnsi="Arial" w:cs="Arial"/>
          <w:sz w:val="20"/>
        </w:rPr>
        <w:t>Spreadtrum Communications</w:t>
      </w:r>
    </w:p>
    <w:p w14:paraId="15460F42" w14:textId="7955D8A3"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R4-2307121, Discussion on the remaining open issues for lower MSD capability signaling</w:t>
      </w:r>
      <w:r>
        <w:rPr>
          <w:rFonts w:ascii="Arial" w:hAnsi="Arial" w:cs="Arial"/>
          <w:sz w:val="20"/>
        </w:rPr>
        <w:t xml:space="preserve">, </w:t>
      </w:r>
      <w:r w:rsidRPr="007469CC">
        <w:rPr>
          <w:rFonts w:ascii="Arial" w:hAnsi="Arial" w:cs="Arial"/>
          <w:sz w:val="20"/>
        </w:rPr>
        <w:t>Facebook Japan K.K.</w:t>
      </w:r>
    </w:p>
    <w:p w14:paraId="3BC42008" w14:textId="4E740A92"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R4-2307145, TR 38.881 v0.5.0</w:t>
      </w:r>
      <w:r>
        <w:rPr>
          <w:rFonts w:ascii="Arial" w:hAnsi="Arial" w:cs="Arial"/>
          <w:sz w:val="20"/>
        </w:rPr>
        <w:t xml:space="preserve">, </w:t>
      </w:r>
      <w:r w:rsidRPr="007469CC">
        <w:rPr>
          <w:rFonts w:ascii="Arial" w:hAnsi="Arial" w:cs="Arial"/>
          <w:sz w:val="20"/>
        </w:rPr>
        <w:t>Huawei, HiSilicon</w:t>
      </w:r>
    </w:p>
    <w:p w14:paraId="6E0DB090" w14:textId="733EFE15"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 xml:space="preserve">R4-2307250, </w:t>
      </w:r>
      <w:proofErr w:type="spellStart"/>
      <w:r w:rsidRPr="007469CC">
        <w:rPr>
          <w:rFonts w:ascii="Arial" w:hAnsi="Arial" w:cs="Arial"/>
          <w:sz w:val="20"/>
        </w:rPr>
        <w:t>Signalling</w:t>
      </w:r>
      <w:proofErr w:type="spellEnd"/>
      <w:r w:rsidRPr="007469CC">
        <w:rPr>
          <w:rFonts w:ascii="Arial" w:hAnsi="Arial" w:cs="Arial"/>
          <w:sz w:val="20"/>
        </w:rPr>
        <w:t xml:space="preserve"> for low MSD</w:t>
      </w:r>
      <w:r>
        <w:rPr>
          <w:rFonts w:ascii="Arial" w:hAnsi="Arial" w:cs="Arial"/>
          <w:sz w:val="20"/>
        </w:rPr>
        <w:t xml:space="preserve">, </w:t>
      </w:r>
      <w:r w:rsidRPr="007469CC">
        <w:rPr>
          <w:rFonts w:ascii="Arial" w:hAnsi="Arial" w:cs="Arial"/>
          <w:sz w:val="20"/>
        </w:rPr>
        <w:t>Qualcomm Technologies Int</w:t>
      </w:r>
    </w:p>
    <w:p w14:paraId="1E3B8677"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 xml:space="preserve">R4-2307476, Signaling approach for low MSD </w:t>
      </w:r>
      <w:r w:rsidRPr="007469CC">
        <w:rPr>
          <w:rFonts w:ascii="Arial" w:hAnsi="Arial" w:cs="Arial"/>
          <w:sz w:val="20"/>
        </w:rPr>
        <w:tab/>
        <w:t>Skyworks Solutions Inc.</w:t>
      </w:r>
    </w:p>
    <w:p w14:paraId="6CA24A56"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 xml:space="preserve">R4-2307919, On the </w:t>
      </w:r>
      <w:proofErr w:type="spellStart"/>
      <w:r w:rsidRPr="007469CC">
        <w:rPr>
          <w:rFonts w:ascii="Arial" w:hAnsi="Arial" w:cs="Arial"/>
          <w:sz w:val="20"/>
        </w:rPr>
        <w:t>signalling</w:t>
      </w:r>
      <w:proofErr w:type="spellEnd"/>
      <w:r w:rsidRPr="007469CC">
        <w:rPr>
          <w:rFonts w:ascii="Arial" w:hAnsi="Arial" w:cs="Arial"/>
          <w:sz w:val="20"/>
        </w:rPr>
        <w:t xml:space="preserve"> design for lower-MSD capability</w:t>
      </w:r>
      <w:r w:rsidRPr="007469CC">
        <w:rPr>
          <w:rFonts w:ascii="Arial" w:hAnsi="Arial" w:cs="Arial"/>
          <w:sz w:val="20"/>
        </w:rPr>
        <w:tab/>
        <w:t>Huawei, HiSilicon</w:t>
      </w:r>
    </w:p>
    <w:p w14:paraId="290AAD8B"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 xml:space="preserve">R4-2308121, Views on </w:t>
      </w:r>
      <w:proofErr w:type="spellStart"/>
      <w:r w:rsidRPr="007469CC">
        <w:rPr>
          <w:rFonts w:ascii="Arial" w:hAnsi="Arial" w:cs="Arial"/>
          <w:sz w:val="20"/>
        </w:rPr>
        <w:t>signalling</w:t>
      </w:r>
      <w:proofErr w:type="spellEnd"/>
      <w:r w:rsidRPr="007469CC">
        <w:rPr>
          <w:rFonts w:ascii="Arial" w:hAnsi="Arial" w:cs="Arial"/>
          <w:sz w:val="20"/>
        </w:rPr>
        <w:t xml:space="preserve"> information for Lower MSD</w:t>
      </w:r>
      <w:r w:rsidRPr="007469CC">
        <w:rPr>
          <w:rFonts w:ascii="Arial" w:hAnsi="Arial" w:cs="Arial"/>
          <w:sz w:val="20"/>
        </w:rPr>
        <w:tab/>
        <w:t>Samsung, KT corporation</w:t>
      </w:r>
    </w:p>
    <w:p w14:paraId="19B08158"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 xml:space="preserve">R4-2308122, Views on UE RF </w:t>
      </w:r>
      <w:proofErr w:type="spellStart"/>
      <w:r w:rsidRPr="007469CC">
        <w:rPr>
          <w:rFonts w:ascii="Arial" w:hAnsi="Arial" w:cs="Arial"/>
          <w:sz w:val="20"/>
        </w:rPr>
        <w:t>requirments</w:t>
      </w:r>
      <w:proofErr w:type="spellEnd"/>
      <w:r w:rsidRPr="007469CC">
        <w:rPr>
          <w:rFonts w:ascii="Arial" w:hAnsi="Arial" w:cs="Arial"/>
          <w:sz w:val="20"/>
        </w:rPr>
        <w:t xml:space="preserve"> for lower MSD</w:t>
      </w:r>
      <w:r w:rsidRPr="007469CC">
        <w:rPr>
          <w:rFonts w:ascii="Arial" w:hAnsi="Arial" w:cs="Arial"/>
          <w:sz w:val="20"/>
        </w:rPr>
        <w:tab/>
        <w:t>Samsung</w:t>
      </w:r>
    </w:p>
    <w:p w14:paraId="235ECA43"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R4-2308173, On lower MSD for inter-band CA/ENDC</w:t>
      </w:r>
      <w:r w:rsidRPr="007469CC">
        <w:rPr>
          <w:rFonts w:ascii="Arial" w:hAnsi="Arial" w:cs="Arial"/>
          <w:sz w:val="20"/>
        </w:rPr>
        <w:tab/>
        <w:t>ZTE Corporation</w:t>
      </w:r>
    </w:p>
    <w:p w14:paraId="06823626"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R4-2308201, discussion on MSD capability</w:t>
      </w:r>
      <w:r w:rsidRPr="007469CC">
        <w:rPr>
          <w:rFonts w:ascii="Arial" w:hAnsi="Arial" w:cs="Arial"/>
          <w:sz w:val="20"/>
        </w:rPr>
        <w:tab/>
        <w:t>CMCC</w:t>
      </w:r>
    </w:p>
    <w:p w14:paraId="4C64000F"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 xml:space="preserve">R4-2308240, Further discussion of lower MSD </w:t>
      </w:r>
      <w:proofErr w:type="spellStart"/>
      <w:r w:rsidRPr="007469CC">
        <w:rPr>
          <w:rFonts w:ascii="Arial" w:hAnsi="Arial" w:cs="Arial"/>
          <w:sz w:val="20"/>
        </w:rPr>
        <w:t>Signalling</w:t>
      </w:r>
      <w:proofErr w:type="spellEnd"/>
      <w:r w:rsidRPr="007469CC">
        <w:rPr>
          <w:rFonts w:ascii="Arial" w:hAnsi="Arial" w:cs="Arial"/>
          <w:sz w:val="20"/>
        </w:rPr>
        <w:tab/>
        <w:t>vivo</w:t>
      </w:r>
    </w:p>
    <w:p w14:paraId="33631864"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R4-2308277, Discussion for lower MSD threshold</w:t>
      </w:r>
      <w:r w:rsidRPr="007469CC">
        <w:rPr>
          <w:rFonts w:ascii="Arial" w:hAnsi="Arial" w:cs="Arial"/>
          <w:sz w:val="20"/>
        </w:rPr>
        <w:tab/>
        <w:t>LG Electronics France</w:t>
      </w:r>
    </w:p>
    <w:p w14:paraId="7BAB7F1A"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 xml:space="preserve">R4-2308925, Further discussion on low-MSD capability </w:t>
      </w:r>
      <w:proofErr w:type="spellStart"/>
      <w:r w:rsidRPr="007469CC">
        <w:rPr>
          <w:rFonts w:ascii="Arial" w:hAnsi="Arial" w:cs="Arial"/>
          <w:sz w:val="20"/>
        </w:rPr>
        <w:t>signalling</w:t>
      </w:r>
      <w:proofErr w:type="spellEnd"/>
      <w:r w:rsidRPr="007469CC">
        <w:rPr>
          <w:rFonts w:ascii="Arial" w:hAnsi="Arial" w:cs="Arial"/>
          <w:sz w:val="20"/>
        </w:rPr>
        <w:tab/>
        <w:t>MediaTek Inc.</w:t>
      </w:r>
    </w:p>
    <w:p w14:paraId="7D381349"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 xml:space="preserve">R4-2308926, TP for TR 38.881 on the </w:t>
      </w:r>
      <w:proofErr w:type="spellStart"/>
      <w:r w:rsidRPr="007469CC">
        <w:rPr>
          <w:rFonts w:ascii="Arial" w:hAnsi="Arial" w:cs="Arial"/>
          <w:sz w:val="20"/>
        </w:rPr>
        <w:t>signalling</w:t>
      </w:r>
      <w:proofErr w:type="spellEnd"/>
      <w:r w:rsidRPr="007469CC">
        <w:rPr>
          <w:rFonts w:ascii="Arial" w:hAnsi="Arial" w:cs="Arial"/>
          <w:sz w:val="20"/>
        </w:rPr>
        <w:t xml:space="preserve"> design for low-MSD capability</w:t>
      </w:r>
      <w:r w:rsidRPr="007469CC">
        <w:rPr>
          <w:rFonts w:ascii="Arial" w:hAnsi="Arial" w:cs="Arial"/>
          <w:sz w:val="20"/>
        </w:rPr>
        <w:tab/>
        <w:t>MediaTek Inc.</w:t>
      </w:r>
    </w:p>
    <w:p w14:paraId="6B48C7AF"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R4-2309011, Discussion on lower MSD signaling for inter-band CA/EN-DC/DC</w:t>
      </w:r>
      <w:r w:rsidRPr="007469CC">
        <w:rPr>
          <w:rFonts w:ascii="Arial" w:hAnsi="Arial" w:cs="Arial"/>
          <w:sz w:val="20"/>
        </w:rPr>
        <w:tab/>
        <w:t>Xiaomi</w:t>
      </w:r>
    </w:p>
    <w:p w14:paraId="622181A1"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R4-2309096, On lower MSD signaling and UE RF requirements</w:t>
      </w:r>
      <w:r w:rsidRPr="007469CC">
        <w:rPr>
          <w:rFonts w:ascii="Arial" w:hAnsi="Arial" w:cs="Arial"/>
          <w:sz w:val="20"/>
        </w:rPr>
        <w:tab/>
        <w:t>Apple</w:t>
      </w:r>
    </w:p>
    <w:p w14:paraId="3A76DD79"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R4-2309436, Discussion on the CBW and 4Rx support in the Lower MSD capability</w:t>
      </w:r>
      <w:r w:rsidRPr="007469CC">
        <w:rPr>
          <w:rFonts w:ascii="Arial" w:hAnsi="Arial" w:cs="Arial"/>
          <w:sz w:val="20"/>
        </w:rPr>
        <w:tab/>
        <w:t>CHTTL</w:t>
      </w:r>
    </w:p>
    <w:p w14:paraId="5A4A9041" w14:textId="7D1B3894" w:rsidR="007469CC" w:rsidRPr="006E517A"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 xml:space="preserve">R4-2309737, </w:t>
      </w:r>
      <w:proofErr w:type="spellStart"/>
      <w:r w:rsidRPr="007469CC">
        <w:rPr>
          <w:rFonts w:ascii="Arial" w:hAnsi="Arial" w:cs="Arial"/>
          <w:sz w:val="20"/>
        </w:rPr>
        <w:t>Signalling</w:t>
      </w:r>
      <w:proofErr w:type="spellEnd"/>
      <w:r w:rsidRPr="007469CC">
        <w:rPr>
          <w:rFonts w:ascii="Arial" w:hAnsi="Arial" w:cs="Arial"/>
          <w:sz w:val="20"/>
        </w:rPr>
        <w:t xml:space="preserve"> for low MSD</w:t>
      </w:r>
      <w:r w:rsidRPr="007469CC">
        <w:rPr>
          <w:rFonts w:ascii="Arial" w:hAnsi="Arial" w:cs="Arial"/>
          <w:sz w:val="20"/>
        </w:rPr>
        <w:tab/>
        <w:t>Qualcomm Technologies Int</w:t>
      </w:r>
    </w:p>
    <w:p w14:paraId="061DC5C7"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R4-2307434</w:t>
      </w:r>
      <w:r w:rsidRPr="003F1A36">
        <w:rPr>
          <w:rFonts w:ascii="Arial" w:hAnsi="Arial" w:cs="Arial"/>
          <w:sz w:val="20"/>
        </w:rPr>
        <w:tab/>
        <w:t xml:space="preserve">8Rx for CPE/FWA/vehicle/industrial devices: Demodulation requirements </w:t>
      </w:r>
      <w:r w:rsidRPr="003F1A36">
        <w:rPr>
          <w:rFonts w:ascii="Arial" w:hAnsi="Arial" w:cs="Arial"/>
          <w:sz w:val="20"/>
        </w:rPr>
        <w:tab/>
        <w:t>QUALCOMM Europe Inc. - Spain</w:t>
      </w:r>
    </w:p>
    <w:p w14:paraId="3F39205C"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R4-2307435</w:t>
      </w:r>
      <w:r w:rsidRPr="003F1A36">
        <w:rPr>
          <w:rFonts w:ascii="Arial" w:hAnsi="Arial" w:cs="Arial"/>
          <w:sz w:val="20"/>
        </w:rPr>
        <w:tab/>
        <w:t xml:space="preserve">8Rx for CPE/FWA/vehicle/industrial devices: Demodulation requirements </w:t>
      </w:r>
      <w:r w:rsidRPr="003F1A36">
        <w:rPr>
          <w:rFonts w:ascii="Arial" w:hAnsi="Arial" w:cs="Arial"/>
          <w:sz w:val="20"/>
        </w:rPr>
        <w:tab/>
        <w:t>QUALCOMM Europe Inc. - Spain</w:t>
      </w:r>
    </w:p>
    <w:p w14:paraId="0D9B44B0"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R4-2307023</w:t>
      </w:r>
      <w:r w:rsidRPr="003F1A36">
        <w:rPr>
          <w:rFonts w:ascii="Arial" w:hAnsi="Arial" w:cs="Arial"/>
          <w:sz w:val="20"/>
        </w:rPr>
        <w:tab/>
        <w:t>General Discussion on 8Rx</w:t>
      </w:r>
      <w:r w:rsidRPr="003F1A36">
        <w:rPr>
          <w:rFonts w:ascii="Arial" w:hAnsi="Arial" w:cs="Arial"/>
          <w:sz w:val="20"/>
        </w:rPr>
        <w:tab/>
        <w:t>Nokia, Nokia Shanghai Bell</w:t>
      </w:r>
    </w:p>
    <w:p w14:paraId="18A6D08F"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R4-2307815</w:t>
      </w:r>
      <w:r w:rsidRPr="003F1A36">
        <w:rPr>
          <w:rFonts w:ascii="Arial" w:hAnsi="Arial" w:cs="Arial"/>
          <w:sz w:val="20"/>
        </w:rPr>
        <w:tab/>
        <w:t xml:space="preserve">discussion on 8Rx general requirements </w:t>
      </w:r>
      <w:r w:rsidRPr="003F1A36">
        <w:rPr>
          <w:rFonts w:ascii="Arial" w:hAnsi="Arial" w:cs="Arial"/>
          <w:sz w:val="20"/>
        </w:rPr>
        <w:tab/>
        <w:t>Samsung</w:t>
      </w:r>
    </w:p>
    <w:p w14:paraId="529BAF67"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R4-2308936</w:t>
      </w:r>
      <w:r w:rsidRPr="003F1A36">
        <w:rPr>
          <w:rFonts w:ascii="Arial" w:hAnsi="Arial" w:cs="Arial"/>
          <w:sz w:val="20"/>
        </w:rPr>
        <w:tab/>
        <w:t xml:space="preserve">Remaining issues on general aspects for 8 Rx in FR1 </w:t>
      </w:r>
      <w:r w:rsidRPr="003F1A36">
        <w:rPr>
          <w:rFonts w:ascii="Arial" w:hAnsi="Arial" w:cs="Arial"/>
          <w:sz w:val="20"/>
        </w:rPr>
        <w:tab/>
        <w:t>Ericsson</w:t>
      </w:r>
    </w:p>
    <w:p w14:paraId="39A4D7C3"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R4-2309370     On the Applicability Rules for PDCCH Requirements for 8RX UEs in FR1</w:t>
      </w:r>
      <w:r w:rsidRPr="003F1A36">
        <w:rPr>
          <w:rFonts w:ascii="Arial" w:hAnsi="Arial" w:cs="Arial"/>
          <w:sz w:val="20"/>
        </w:rPr>
        <w:tab/>
        <w:t xml:space="preserve">      Apple</w:t>
      </w:r>
    </w:p>
    <w:p w14:paraId="03F62969"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R4-2307024</w:t>
      </w:r>
      <w:r w:rsidRPr="003F1A36">
        <w:rPr>
          <w:rFonts w:ascii="Arial" w:hAnsi="Arial" w:cs="Arial"/>
          <w:sz w:val="20"/>
        </w:rPr>
        <w:tab/>
        <w:t>Discussion on PDSCH Demodulation Requirements for 8Rx</w:t>
      </w:r>
      <w:r w:rsidRPr="003F1A36">
        <w:rPr>
          <w:rFonts w:ascii="Arial" w:hAnsi="Arial" w:cs="Arial"/>
          <w:sz w:val="20"/>
        </w:rPr>
        <w:tab/>
        <w:t>Nokia, Nokia Shanghai Bell</w:t>
      </w:r>
    </w:p>
    <w:p w14:paraId="159F6542"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R4-2307025</w:t>
      </w:r>
      <w:r w:rsidRPr="003F1A36">
        <w:rPr>
          <w:rFonts w:ascii="Arial" w:hAnsi="Arial" w:cs="Arial"/>
          <w:sz w:val="20"/>
        </w:rPr>
        <w:tab/>
        <w:t xml:space="preserve">Supporting Simulation results for PDSCH </w:t>
      </w:r>
      <w:proofErr w:type="spellStart"/>
      <w:r w:rsidRPr="003F1A36">
        <w:rPr>
          <w:rFonts w:ascii="Arial" w:hAnsi="Arial" w:cs="Arial"/>
          <w:sz w:val="20"/>
        </w:rPr>
        <w:t>demod</w:t>
      </w:r>
      <w:proofErr w:type="spellEnd"/>
      <w:r w:rsidRPr="003F1A36">
        <w:rPr>
          <w:rFonts w:ascii="Arial" w:hAnsi="Arial" w:cs="Arial"/>
          <w:sz w:val="20"/>
        </w:rPr>
        <w:t xml:space="preserve"> for 8Rx </w:t>
      </w:r>
      <w:r w:rsidRPr="003F1A36">
        <w:rPr>
          <w:rFonts w:ascii="Arial" w:hAnsi="Arial" w:cs="Arial"/>
          <w:sz w:val="20"/>
        </w:rPr>
        <w:tab/>
      </w:r>
      <w:r w:rsidRPr="003F1A36">
        <w:rPr>
          <w:rFonts w:ascii="Arial" w:hAnsi="Arial" w:cs="Arial"/>
          <w:sz w:val="20"/>
        </w:rPr>
        <w:tab/>
        <w:t>Nokia, Nokia Shanghai Bell</w:t>
      </w:r>
    </w:p>
    <w:p w14:paraId="1EFC4CB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R4-2307113</w:t>
      </w:r>
      <w:r w:rsidRPr="003F1A36">
        <w:rPr>
          <w:rFonts w:ascii="Arial" w:hAnsi="Arial" w:cs="Arial"/>
          <w:sz w:val="20"/>
        </w:rPr>
        <w:tab/>
        <w:t xml:space="preserve">Discussion on PDSCH requirements for 8Rx UE </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5018347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R4-2307816</w:t>
      </w:r>
      <w:r w:rsidRPr="003F1A36">
        <w:rPr>
          <w:rFonts w:ascii="Arial" w:hAnsi="Arial" w:cs="Arial"/>
          <w:sz w:val="20"/>
        </w:rPr>
        <w:tab/>
        <w:t xml:space="preserve">discussion and simulation results on 8Rx PDSCH requirements </w:t>
      </w:r>
      <w:r w:rsidRPr="003F1A36">
        <w:rPr>
          <w:rFonts w:ascii="Arial" w:hAnsi="Arial" w:cs="Arial"/>
          <w:sz w:val="20"/>
        </w:rPr>
        <w:tab/>
      </w:r>
      <w:r w:rsidRPr="003F1A36">
        <w:rPr>
          <w:rFonts w:ascii="Arial" w:hAnsi="Arial" w:cs="Arial"/>
          <w:sz w:val="20"/>
        </w:rPr>
        <w:tab/>
        <w:t>Samsung</w:t>
      </w:r>
    </w:p>
    <w:p w14:paraId="4BA0A7B8"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R4-2308028</w:t>
      </w:r>
      <w:r w:rsidRPr="003F1A36">
        <w:rPr>
          <w:rFonts w:ascii="Arial" w:hAnsi="Arial" w:cs="Arial"/>
          <w:sz w:val="20"/>
        </w:rPr>
        <w:tab/>
        <w:t xml:space="preserve">Views on 8Rx UE demodulation performance requirements </w:t>
      </w:r>
      <w:r w:rsidRPr="003F1A36">
        <w:rPr>
          <w:rFonts w:ascii="Arial" w:hAnsi="Arial" w:cs="Arial"/>
          <w:sz w:val="20"/>
        </w:rPr>
        <w:tab/>
        <w:t>NTT DOCOMO, INC.</w:t>
      </w:r>
    </w:p>
    <w:p w14:paraId="6D4F216C"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R4-2308405</w:t>
      </w:r>
      <w:r w:rsidRPr="003F1A36">
        <w:rPr>
          <w:rFonts w:ascii="Arial" w:hAnsi="Arial" w:cs="Arial"/>
          <w:sz w:val="20"/>
        </w:rPr>
        <w:tab/>
        <w:t>Discussion on 8Rx PDSCH requirements ZTE Corporation</w:t>
      </w:r>
    </w:p>
    <w:p w14:paraId="0FC21570" w14:textId="1883B21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R4-2308868</w:t>
      </w:r>
      <w:r w:rsidRPr="003F1A36">
        <w:rPr>
          <w:rFonts w:ascii="Arial" w:hAnsi="Arial" w:cs="Arial"/>
          <w:sz w:val="20"/>
        </w:rPr>
        <w:tab/>
        <w:t xml:space="preserve">Discussions on 8Rx PDSCH requirements and applicability rules </w:t>
      </w:r>
      <w:r w:rsidRPr="003F1A36">
        <w:rPr>
          <w:rFonts w:ascii="Arial" w:hAnsi="Arial" w:cs="Arial"/>
          <w:sz w:val="20"/>
        </w:rPr>
        <w:tab/>
        <w:t>Huawei, HiSilicon</w:t>
      </w:r>
    </w:p>
    <w:p w14:paraId="23BD1E10"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R4-2308937</w:t>
      </w:r>
      <w:r w:rsidRPr="003F1A36">
        <w:rPr>
          <w:rFonts w:ascii="Arial" w:hAnsi="Arial" w:cs="Arial"/>
          <w:sz w:val="20"/>
        </w:rPr>
        <w:tab/>
        <w:t xml:space="preserve">Remaining issues on PDSCH requirements for 8 Rx in FR1 </w:t>
      </w:r>
      <w:r w:rsidRPr="003F1A36">
        <w:rPr>
          <w:rFonts w:ascii="Arial" w:hAnsi="Arial" w:cs="Arial"/>
          <w:sz w:val="20"/>
        </w:rPr>
        <w:tab/>
        <w:t>Ericsson</w:t>
      </w:r>
    </w:p>
    <w:p w14:paraId="2937246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R4-2309365</w:t>
      </w:r>
      <w:r w:rsidRPr="003F1A36">
        <w:rPr>
          <w:rFonts w:ascii="Arial" w:hAnsi="Arial" w:cs="Arial"/>
          <w:sz w:val="20"/>
        </w:rPr>
        <w:tab/>
        <w:t>Further Discussion on PDSCH Demodulation Performance Requirements for 8Rx UEs in FR1 Apple</w:t>
      </w:r>
    </w:p>
    <w:p w14:paraId="437B6B8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lastRenderedPageBreak/>
        <w:t>R4-2308869</w:t>
      </w:r>
      <w:r w:rsidRPr="003F1A36">
        <w:rPr>
          <w:rFonts w:ascii="Arial" w:hAnsi="Arial" w:cs="Arial"/>
          <w:sz w:val="20"/>
        </w:rPr>
        <w:tab/>
        <w:t>Simulation results on 8Rx PDSCH requirements</w:t>
      </w:r>
      <w:r w:rsidRPr="003F1A36">
        <w:rPr>
          <w:rFonts w:ascii="Arial" w:hAnsi="Arial" w:cs="Arial"/>
          <w:sz w:val="20"/>
        </w:rPr>
        <w:tab/>
        <w:t>Huawei, HiSilicon</w:t>
      </w:r>
    </w:p>
    <w:p w14:paraId="70D95FD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R4-2308938</w:t>
      </w:r>
      <w:r w:rsidRPr="003F1A36">
        <w:rPr>
          <w:rFonts w:ascii="Arial" w:hAnsi="Arial" w:cs="Arial"/>
          <w:sz w:val="20"/>
        </w:rPr>
        <w:tab/>
        <w:t>Simulation results for 8 Rx PDSCH requirements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5E3F1C6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R4-2308939</w:t>
      </w:r>
      <w:r w:rsidRPr="003F1A36">
        <w:rPr>
          <w:rFonts w:ascii="Arial" w:hAnsi="Arial" w:cs="Arial"/>
          <w:sz w:val="20"/>
        </w:rPr>
        <w:tab/>
        <w:t>Simulation results collection for 8 Rx UE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3631EFD7"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R4-2309368</w:t>
      </w:r>
      <w:r w:rsidRPr="003F1A36">
        <w:rPr>
          <w:rFonts w:ascii="Arial" w:hAnsi="Arial" w:cs="Arial"/>
          <w:sz w:val="20"/>
        </w:rPr>
        <w:tab/>
        <w:t>Further Simulation Results for PDSCH Demodulation Requirements for 8Rx UEs in FR1</w:t>
      </w:r>
      <w:r w:rsidRPr="003F1A36">
        <w:rPr>
          <w:rFonts w:ascii="Arial" w:hAnsi="Arial" w:cs="Arial"/>
          <w:sz w:val="20"/>
        </w:rPr>
        <w:tab/>
      </w:r>
      <w:r w:rsidRPr="003F1A36">
        <w:rPr>
          <w:rFonts w:ascii="Arial" w:hAnsi="Arial" w:cs="Arial"/>
          <w:sz w:val="20"/>
        </w:rPr>
        <w:tab/>
      </w:r>
      <w:r w:rsidRPr="003F1A36">
        <w:rPr>
          <w:rFonts w:ascii="Arial" w:hAnsi="Arial" w:cs="Arial" w:hint="eastAsia"/>
          <w:sz w:val="20"/>
        </w:rPr>
        <w:t xml:space="preserve"> </w:t>
      </w:r>
      <w:r w:rsidRPr="003F1A36">
        <w:rPr>
          <w:rFonts w:ascii="Arial" w:hAnsi="Arial" w:cs="Arial"/>
          <w:sz w:val="20"/>
        </w:rPr>
        <w:t>Apple</w:t>
      </w:r>
    </w:p>
    <w:p w14:paraId="34CAE313"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R4-2307026</w:t>
      </w:r>
      <w:r w:rsidRPr="003F1A36">
        <w:rPr>
          <w:rFonts w:ascii="Arial" w:hAnsi="Arial" w:cs="Arial"/>
          <w:sz w:val="20"/>
        </w:rPr>
        <w:tab/>
        <w:t>Discussion on SDR Demodulation Requirements for 8Rx</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66760CD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R4-2307027</w:t>
      </w:r>
      <w:r w:rsidRPr="003F1A36">
        <w:rPr>
          <w:rFonts w:ascii="Arial" w:hAnsi="Arial" w:cs="Arial"/>
          <w:sz w:val="20"/>
        </w:rPr>
        <w:tab/>
        <w:t xml:space="preserve">Supporting Simulation results for SDR </w:t>
      </w:r>
      <w:proofErr w:type="spellStart"/>
      <w:r w:rsidRPr="003F1A36">
        <w:rPr>
          <w:rFonts w:ascii="Arial" w:hAnsi="Arial" w:cs="Arial"/>
          <w:sz w:val="20"/>
        </w:rPr>
        <w:t>demod</w:t>
      </w:r>
      <w:proofErr w:type="spellEnd"/>
      <w:r w:rsidRPr="003F1A36">
        <w:rPr>
          <w:rFonts w:ascii="Arial" w:hAnsi="Arial" w:cs="Arial"/>
          <w:sz w:val="20"/>
        </w:rPr>
        <w:t xml:space="preserve"> for 8Rx</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59D6A19D"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R4-2307114</w:t>
      </w:r>
      <w:r w:rsidRPr="003F1A36">
        <w:rPr>
          <w:rFonts w:ascii="Arial" w:hAnsi="Arial" w:cs="Arial"/>
          <w:sz w:val="20"/>
        </w:rPr>
        <w:tab/>
        <w:t>Discussion on SDR requirements for 8Rx UE</w:t>
      </w:r>
      <w:r w:rsidRPr="003F1A36">
        <w:rPr>
          <w:rFonts w:ascii="Arial" w:hAnsi="Arial" w:cs="Arial" w:hint="eastAsia"/>
          <w:sz w:val="20"/>
        </w:rPr>
        <w:t xml:space="preserve"> </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1A02EF43"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R4-2307817</w:t>
      </w:r>
      <w:r w:rsidRPr="003F1A36">
        <w:rPr>
          <w:rFonts w:ascii="Arial" w:hAnsi="Arial" w:cs="Arial"/>
          <w:sz w:val="20"/>
        </w:rPr>
        <w:tab/>
        <w:t>discussion and simulation results on 8Rx SDR requirements</w:t>
      </w:r>
      <w:r w:rsidRPr="003F1A36">
        <w:rPr>
          <w:rFonts w:ascii="Arial" w:hAnsi="Arial" w:cs="Arial" w:hint="eastAsia"/>
          <w:sz w:val="20"/>
        </w:rPr>
        <w:t xml:space="preserve"> </w:t>
      </w:r>
      <w:r w:rsidRPr="003F1A36">
        <w:rPr>
          <w:rFonts w:ascii="Arial" w:hAnsi="Arial" w:cs="Arial"/>
          <w:sz w:val="20"/>
        </w:rPr>
        <w:tab/>
        <w:t>Samsung</w:t>
      </w:r>
    </w:p>
    <w:p w14:paraId="7DA18E0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R4-2308870</w:t>
      </w:r>
      <w:r w:rsidRPr="003F1A36">
        <w:rPr>
          <w:rFonts w:ascii="Arial" w:hAnsi="Arial" w:cs="Arial"/>
          <w:sz w:val="20"/>
        </w:rPr>
        <w:tab/>
        <w:t>Discussions on 8Rx SDR requirements</w:t>
      </w:r>
      <w:r w:rsidRPr="003F1A36">
        <w:rPr>
          <w:rFonts w:ascii="Arial" w:hAnsi="Arial" w:cs="Arial" w:hint="eastAsia"/>
          <w:sz w:val="20"/>
        </w:rPr>
        <w:t xml:space="preserve"> </w:t>
      </w:r>
      <w:r w:rsidRPr="003F1A36">
        <w:rPr>
          <w:rFonts w:ascii="Arial" w:hAnsi="Arial" w:cs="Arial"/>
          <w:sz w:val="20"/>
        </w:rPr>
        <w:tab/>
        <w:t>Huawei, HiSilicon</w:t>
      </w:r>
    </w:p>
    <w:p w14:paraId="39D31862"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R4-2308940</w:t>
      </w:r>
      <w:r w:rsidRPr="003F1A36">
        <w:rPr>
          <w:rFonts w:ascii="Arial" w:hAnsi="Arial" w:cs="Arial"/>
          <w:sz w:val="20"/>
        </w:rPr>
        <w:tab/>
        <w:t>Remaining issues on SDR requirements for 8 Rx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725B4017"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R4-2309366</w:t>
      </w:r>
      <w:r w:rsidRPr="003F1A36">
        <w:rPr>
          <w:rFonts w:ascii="Arial" w:hAnsi="Arial" w:cs="Arial"/>
          <w:sz w:val="20"/>
        </w:rPr>
        <w:tab/>
        <w:t>Further Discussion on SDR Performance Requirements for 8RX UEs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Apple</w:t>
      </w:r>
    </w:p>
    <w:p w14:paraId="31B6A00D"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R4-2308871</w:t>
      </w:r>
      <w:r w:rsidRPr="003F1A36">
        <w:rPr>
          <w:rFonts w:ascii="Arial" w:hAnsi="Arial" w:cs="Arial"/>
          <w:sz w:val="20"/>
        </w:rPr>
        <w:tab/>
        <w:t>Simulation results on 8Rx SDR requirements</w:t>
      </w:r>
      <w:r w:rsidRPr="003F1A36">
        <w:rPr>
          <w:rFonts w:ascii="Arial" w:hAnsi="Arial" w:cs="Arial" w:hint="eastAsia"/>
          <w:sz w:val="20"/>
        </w:rPr>
        <w:t xml:space="preserve"> </w:t>
      </w:r>
      <w:r w:rsidRPr="003F1A36">
        <w:rPr>
          <w:rFonts w:ascii="Arial" w:hAnsi="Arial" w:cs="Arial"/>
          <w:sz w:val="20"/>
        </w:rPr>
        <w:tab/>
        <w:t>Huawei, HiSilicon</w:t>
      </w:r>
    </w:p>
    <w:p w14:paraId="4626E99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R4-2308941</w:t>
      </w:r>
      <w:r w:rsidRPr="003F1A36">
        <w:rPr>
          <w:rFonts w:ascii="Arial" w:hAnsi="Arial" w:cs="Arial"/>
          <w:sz w:val="20"/>
        </w:rPr>
        <w:tab/>
        <w:t>Simulation results for 8 Rx SDR in FR1</w:t>
      </w:r>
      <w:r w:rsidRPr="003F1A36">
        <w:rPr>
          <w:rFonts w:ascii="Arial" w:hAnsi="Arial" w:cs="Arial" w:hint="eastAsia"/>
          <w:sz w:val="20"/>
        </w:rPr>
        <w:t xml:space="preserve"> </w:t>
      </w:r>
      <w:r w:rsidRPr="003F1A36">
        <w:rPr>
          <w:rFonts w:ascii="Arial" w:hAnsi="Arial" w:cs="Arial"/>
          <w:sz w:val="20"/>
        </w:rPr>
        <w:t>Ericsson</w:t>
      </w:r>
    </w:p>
    <w:p w14:paraId="5DDB2728"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R4-2309369</w:t>
      </w:r>
      <w:r w:rsidRPr="003F1A36">
        <w:rPr>
          <w:rFonts w:ascii="Arial" w:hAnsi="Arial" w:cs="Arial"/>
          <w:sz w:val="20"/>
        </w:rPr>
        <w:tab/>
        <w:t>Further Simulation Results on SDR Performance Requirements for 8RX UEs in FR1</w:t>
      </w:r>
      <w:r w:rsidRPr="003F1A36">
        <w:rPr>
          <w:rFonts w:ascii="Arial" w:hAnsi="Arial" w:cs="Arial" w:hint="eastAsia"/>
          <w:sz w:val="20"/>
        </w:rPr>
        <w:t xml:space="preserve"> </w:t>
      </w:r>
      <w:r w:rsidRPr="003F1A36">
        <w:rPr>
          <w:rFonts w:ascii="Arial" w:hAnsi="Arial" w:cs="Arial"/>
          <w:sz w:val="20"/>
        </w:rPr>
        <w:tab/>
        <w:t>Apple</w:t>
      </w:r>
    </w:p>
    <w:p w14:paraId="3B7A0E4F"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R4-2307028</w:t>
      </w:r>
      <w:r w:rsidRPr="003F1A36">
        <w:rPr>
          <w:rFonts w:ascii="Arial" w:hAnsi="Arial" w:cs="Arial"/>
          <w:sz w:val="20"/>
        </w:rPr>
        <w:tab/>
        <w:t xml:space="preserve">Discussion on CQI Demodulation Requirements for 8Rx </w:t>
      </w:r>
      <w:r w:rsidRPr="003F1A36">
        <w:rPr>
          <w:rFonts w:ascii="Arial" w:hAnsi="Arial" w:cs="Arial"/>
          <w:sz w:val="20"/>
        </w:rPr>
        <w:tab/>
      </w:r>
      <w:r w:rsidRPr="003F1A36">
        <w:rPr>
          <w:rFonts w:ascii="Arial" w:hAnsi="Arial" w:cs="Arial"/>
          <w:sz w:val="20"/>
        </w:rPr>
        <w:tab/>
        <w:t>Nokia, Nokia Shanghai Bell</w:t>
      </w:r>
    </w:p>
    <w:p w14:paraId="5483D24D"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R4-2307029</w:t>
      </w:r>
      <w:r w:rsidRPr="003F1A36">
        <w:rPr>
          <w:rFonts w:ascii="Arial" w:hAnsi="Arial" w:cs="Arial"/>
          <w:sz w:val="20"/>
        </w:rPr>
        <w:tab/>
        <w:t xml:space="preserve">Supporting Simulation results for CQI </w:t>
      </w:r>
      <w:proofErr w:type="spellStart"/>
      <w:r w:rsidRPr="003F1A36">
        <w:rPr>
          <w:rFonts w:ascii="Arial" w:hAnsi="Arial" w:cs="Arial"/>
          <w:sz w:val="20"/>
        </w:rPr>
        <w:t>demod</w:t>
      </w:r>
      <w:proofErr w:type="spellEnd"/>
      <w:r w:rsidRPr="003F1A36">
        <w:rPr>
          <w:rFonts w:ascii="Arial" w:hAnsi="Arial" w:cs="Arial"/>
          <w:sz w:val="20"/>
        </w:rPr>
        <w:t xml:space="preserve"> for 8Rx </w:t>
      </w:r>
      <w:r w:rsidRPr="003F1A36">
        <w:rPr>
          <w:rFonts w:ascii="Arial" w:hAnsi="Arial" w:cs="Arial"/>
          <w:sz w:val="20"/>
        </w:rPr>
        <w:tab/>
      </w:r>
      <w:r w:rsidRPr="003F1A36">
        <w:rPr>
          <w:rFonts w:ascii="Arial" w:hAnsi="Arial" w:cs="Arial"/>
          <w:sz w:val="20"/>
        </w:rPr>
        <w:tab/>
        <w:t>Nokia, Nokia Shanghai Bell</w:t>
      </w:r>
    </w:p>
    <w:p w14:paraId="6027B980"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R4-2307115</w:t>
      </w:r>
      <w:r w:rsidRPr="003F1A36">
        <w:rPr>
          <w:rFonts w:ascii="Arial" w:hAnsi="Arial" w:cs="Arial"/>
          <w:sz w:val="20"/>
        </w:rPr>
        <w:tab/>
        <w:t xml:space="preserve">Discussion on CQI requirements for 8Rx UE </w:t>
      </w:r>
      <w:r w:rsidRPr="003F1A36">
        <w:rPr>
          <w:rFonts w:ascii="Arial" w:hAnsi="Arial" w:cs="Arial"/>
          <w:sz w:val="20"/>
        </w:rPr>
        <w:tab/>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6F04420F"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R4-2308872</w:t>
      </w:r>
      <w:r w:rsidRPr="003F1A36">
        <w:rPr>
          <w:rFonts w:ascii="Arial" w:hAnsi="Arial" w:cs="Arial"/>
          <w:sz w:val="20"/>
        </w:rPr>
        <w:tab/>
        <w:t xml:space="preserve">Discussions on 8Rx CQI requirements </w:t>
      </w:r>
      <w:r w:rsidRPr="003F1A36">
        <w:rPr>
          <w:rFonts w:ascii="Arial" w:hAnsi="Arial" w:cs="Arial"/>
          <w:sz w:val="20"/>
        </w:rPr>
        <w:tab/>
        <w:t>Huawei, HiSilicon</w:t>
      </w:r>
    </w:p>
    <w:p w14:paraId="11671C22"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R4-2308942</w:t>
      </w:r>
      <w:r w:rsidRPr="003F1A36">
        <w:rPr>
          <w:rFonts w:ascii="Arial" w:hAnsi="Arial" w:cs="Arial"/>
          <w:sz w:val="20"/>
        </w:rPr>
        <w:tab/>
        <w:t xml:space="preserve">Remaining issues on CQI reporting for 8Rx in FR1 </w:t>
      </w:r>
      <w:r w:rsidRPr="003F1A36">
        <w:rPr>
          <w:rFonts w:ascii="Arial" w:hAnsi="Arial" w:cs="Arial"/>
          <w:sz w:val="20"/>
        </w:rPr>
        <w:tab/>
      </w:r>
      <w:r w:rsidRPr="003F1A36">
        <w:rPr>
          <w:rFonts w:ascii="Arial" w:hAnsi="Arial" w:cs="Arial"/>
          <w:sz w:val="20"/>
        </w:rPr>
        <w:tab/>
        <w:t>Ericsson</w:t>
      </w:r>
    </w:p>
    <w:p w14:paraId="3BAF005F"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R4-2309367</w:t>
      </w:r>
      <w:r w:rsidRPr="003F1A36">
        <w:rPr>
          <w:rFonts w:ascii="Arial" w:hAnsi="Arial" w:cs="Arial"/>
          <w:sz w:val="20"/>
        </w:rPr>
        <w:tab/>
        <w:t xml:space="preserve">Further Discussion on CQI Reporting Requirements for 8RX UEs </w:t>
      </w:r>
      <w:proofErr w:type="gramStart"/>
      <w:r w:rsidRPr="003F1A36">
        <w:rPr>
          <w:rFonts w:ascii="Arial" w:hAnsi="Arial" w:cs="Arial"/>
          <w:sz w:val="20"/>
        </w:rPr>
        <w:t>in  FR</w:t>
      </w:r>
      <w:proofErr w:type="gramEnd"/>
      <w:r w:rsidRPr="003F1A36">
        <w:rPr>
          <w:rFonts w:ascii="Arial" w:hAnsi="Arial" w:cs="Arial"/>
          <w:sz w:val="20"/>
        </w:rPr>
        <w:t xml:space="preserve">1. </w:t>
      </w:r>
      <w:r w:rsidRPr="003F1A36">
        <w:rPr>
          <w:rFonts w:ascii="Arial" w:hAnsi="Arial" w:cs="Arial"/>
          <w:sz w:val="20"/>
        </w:rPr>
        <w:tab/>
        <w:t>Apple</w:t>
      </w:r>
    </w:p>
    <w:p w14:paraId="43AE02F2"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R4-2308943</w:t>
      </w:r>
      <w:r w:rsidRPr="003F1A36">
        <w:rPr>
          <w:rFonts w:ascii="Arial" w:hAnsi="Arial" w:cs="Arial"/>
          <w:sz w:val="20"/>
        </w:rPr>
        <w:tab/>
        <w:t>Simulation results for CQI reporting for 8Rx in FR1 Ericsson</w:t>
      </w:r>
    </w:p>
    <w:p w14:paraId="05B3CDDE"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R4-2308873</w:t>
      </w:r>
      <w:r w:rsidRPr="003F1A36">
        <w:rPr>
          <w:rFonts w:ascii="Arial" w:hAnsi="Arial" w:cs="Arial"/>
          <w:sz w:val="20"/>
        </w:rPr>
        <w:tab/>
        <w:t xml:space="preserve">Simulation results on 8Rx CQI requirements. </w:t>
      </w:r>
      <w:r w:rsidRPr="003F1A36">
        <w:rPr>
          <w:rFonts w:ascii="Arial" w:hAnsi="Arial" w:cs="Arial"/>
          <w:sz w:val="20"/>
        </w:rPr>
        <w:tab/>
        <w:t>Huawei, HiSilicon</w:t>
      </w:r>
    </w:p>
    <w:p w14:paraId="5DED69DB"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R4-2307030</w:t>
      </w:r>
      <w:r w:rsidRPr="003F1A36">
        <w:rPr>
          <w:rFonts w:ascii="Arial" w:hAnsi="Arial" w:cs="Arial"/>
          <w:sz w:val="20"/>
        </w:rPr>
        <w:tab/>
        <w:t>Discussion of 4Tx Demodulation Requirements</w:t>
      </w:r>
      <w:r w:rsidRPr="003F1A36">
        <w:rPr>
          <w:rFonts w:ascii="Arial" w:hAnsi="Arial" w:cs="Arial" w:hint="eastAsia"/>
          <w:sz w:val="20"/>
        </w:rPr>
        <w:t xml:space="preserve"> </w:t>
      </w:r>
      <w:r w:rsidRPr="003F1A36">
        <w:rPr>
          <w:rFonts w:ascii="Arial" w:hAnsi="Arial" w:cs="Arial"/>
          <w:sz w:val="20"/>
        </w:rPr>
        <w:tab/>
        <w:t>Nokia, Nokia Shanghai Bell</w:t>
      </w:r>
    </w:p>
    <w:p w14:paraId="7802D6D7"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R4-2307031</w:t>
      </w:r>
      <w:r w:rsidRPr="003F1A36">
        <w:rPr>
          <w:rFonts w:ascii="Arial" w:hAnsi="Arial" w:cs="Arial"/>
          <w:sz w:val="20"/>
        </w:rPr>
        <w:tab/>
        <w:t>Supporting simulations for 4Tx Demodulation</w:t>
      </w:r>
      <w:r w:rsidRPr="003F1A36">
        <w:rPr>
          <w:rFonts w:ascii="Arial" w:hAnsi="Arial" w:cs="Arial" w:hint="eastAsia"/>
          <w:sz w:val="20"/>
        </w:rPr>
        <w:t xml:space="preserve"> </w:t>
      </w:r>
      <w:r w:rsidRPr="003F1A36">
        <w:rPr>
          <w:rFonts w:ascii="Arial" w:hAnsi="Arial" w:cs="Arial"/>
          <w:sz w:val="20"/>
        </w:rPr>
        <w:tab/>
        <w:t>Nokia, Nokia Shanghai Bell</w:t>
      </w:r>
    </w:p>
    <w:p w14:paraId="1FF8DF9B"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R4-2307690</w:t>
      </w:r>
      <w:r w:rsidRPr="003F1A36">
        <w:rPr>
          <w:rFonts w:ascii="Arial" w:hAnsi="Arial" w:cs="Arial"/>
          <w:sz w:val="20"/>
        </w:rPr>
        <w:tab/>
        <w:t>Discussion on 4Tx demodulation requirements</w:t>
      </w:r>
      <w:r w:rsidRPr="003F1A36">
        <w:rPr>
          <w:rFonts w:ascii="Arial" w:hAnsi="Arial" w:cs="Arial" w:hint="eastAsia"/>
          <w:sz w:val="20"/>
        </w:rPr>
        <w:t xml:space="preserve"> </w:t>
      </w:r>
      <w:r w:rsidRPr="003F1A36">
        <w:rPr>
          <w:rFonts w:ascii="Arial" w:hAnsi="Arial" w:cs="Arial"/>
          <w:sz w:val="20"/>
        </w:rPr>
        <w:tab/>
        <w:t>Ericsson</w:t>
      </w:r>
    </w:p>
    <w:p w14:paraId="29A70D8F"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R4-2308402</w:t>
      </w:r>
      <w:r w:rsidRPr="003F1A36">
        <w:rPr>
          <w:rFonts w:ascii="Arial" w:hAnsi="Arial" w:cs="Arial"/>
          <w:sz w:val="20"/>
        </w:rPr>
        <w:tab/>
        <w:t>Discussion on demodulation for 4Tx of NR_ENDC_RF_FR1</w:t>
      </w:r>
      <w:r w:rsidRPr="003F1A36">
        <w:rPr>
          <w:rFonts w:ascii="Arial" w:hAnsi="Arial" w:cs="Arial" w:hint="eastAsia"/>
          <w:sz w:val="20"/>
        </w:rPr>
        <w:t xml:space="preserve"> </w:t>
      </w:r>
      <w:r w:rsidRPr="003F1A36">
        <w:rPr>
          <w:rFonts w:ascii="Arial" w:hAnsi="Arial" w:cs="Arial"/>
          <w:sz w:val="20"/>
        </w:rPr>
        <w:tab/>
        <w:t>ZTE Corporation</w:t>
      </w:r>
    </w:p>
    <w:p w14:paraId="08BFEF09"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R4-2309799</w:t>
      </w:r>
      <w:r w:rsidRPr="003F1A36">
        <w:rPr>
          <w:rFonts w:ascii="Arial" w:hAnsi="Arial" w:cs="Arial"/>
          <w:sz w:val="20"/>
        </w:rPr>
        <w:tab/>
        <w:t>Discussion and initial simulation results for PUSCH with UL 4-layer transmission</w:t>
      </w:r>
      <w:r w:rsidRPr="003F1A36">
        <w:rPr>
          <w:rFonts w:ascii="Arial" w:hAnsi="Arial" w:cs="Arial" w:hint="eastAsia"/>
          <w:sz w:val="20"/>
        </w:rPr>
        <w:t xml:space="preserve"> </w:t>
      </w:r>
      <w:r w:rsidRPr="003F1A36">
        <w:rPr>
          <w:rFonts w:ascii="Arial" w:hAnsi="Arial" w:cs="Arial"/>
          <w:sz w:val="20"/>
        </w:rPr>
        <w:tab/>
        <w:t>Samsung</w:t>
      </w:r>
    </w:p>
    <w:p w14:paraId="4641D5B4" w14:textId="0F53D7DA"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R4-2308874</w:t>
      </w:r>
      <w:r w:rsidRPr="003F1A36">
        <w:rPr>
          <w:rFonts w:ascii="Arial" w:hAnsi="Arial" w:cs="Arial"/>
          <w:sz w:val="20"/>
        </w:rPr>
        <w:tab/>
        <w:t>Discussions on open issues on 4Tx requirements</w:t>
      </w:r>
      <w:r w:rsidRPr="003F1A36">
        <w:rPr>
          <w:rFonts w:ascii="Arial" w:hAnsi="Arial" w:cs="Arial" w:hint="eastAsia"/>
          <w:sz w:val="20"/>
        </w:rPr>
        <w:t xml:space="preserve"> </w:t>
      </w:r>
      <w:r w:rsidRPr="003F1A36">
        <w:rPr>
          <w:rFonts w:ascii="Arial" w:hAnsi="Arial" w:cs="Arial"/>
          <w:sz w:val="20"/>
        </w:rPr>
        <w:tab/>
        <w:t>Huawei,</w:t>
      </w:r>
      <w:r w:rsidR="00077843">
        <w:rPr>
          <w:rFonts w:ascii="Arial" w:hAnsi="Arial" w:cs="Arial"/>
          <w:sz w:val="20"/>
        </w:rPr>
        <w:t xml:space="preserve"> </w:t>
      </w:r>
      <w:r w:rsidRPr="003F1A36">
        <w:rPr>
          <w:rFonts w:ascii="Arial" w:hAnsi="Arial" w:cs="Arial"/>
          <w:sz w:val="20"/>
        </w:rPr>
        <w:t>HiSilicon</w:t>
      </w:r>
    </w:p>
    <w:p w14:paraId="66B04563"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R4-2307691</w:t>
      </w:r>
      <w:r w:rsidRPr="003F1A36">
        <w:rPr>
          <w:rFonts w:ascii="Arial" w:hAnsi="Arial" w:cs="Arial"/>
          <w:sz w:val="20"/>
        </w:rPr>
        <w:tab/>
        <w:t>Simulation results for 4Tx demodulation requirements</w:t>
      </w:r>
      <w:r w:rsidRPr="003F1A36">
        <w:rPr>
          <w:rFonts w:ascii="Arial" w:hAnsi="Arial" w:cs="Arial" w:hint="eastAsia"/>
          <w:sz w:val="20"/>
        </w:rPr>
        <w:t xml:space="preserve"> </w:t>
      </w:r>
      <w:r w:rsidRPr="003F1A36">
        <w:rPr>
          <w:rFonts w:ascii="Arial" w:hAnsi="Arial" w:cs="Arial"/>
          <w:sz w:val="20"/>
        </w:rPr>
        <w:tab/>
        <w:t>Ericsson</w:t>
      </w:r>
    </w:p>
    <w:p w14:paraId="1362CF7E"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R4-2308403</w:t>
      </w:r>
      <w:r w:rsidRPr="003F1A36">
        <w:rPr>
          <w:rFonts w:ascii="Arial" w:hAnsi="Arial" w:cs="Arial"/>
          <w:sz w:val="20"/>
        </w:rPr>
        <w:tab/>
        <w:t>Simulation results for 4Tx of NR_ENDC_RF_FR1_enh2</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ZTE Corporation</w:t>
      </w:r>
    </w:p>
    <w:p w14:paraId="50BED729" w14:textId="1E8C823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R4-2308875</w:t>
      </w:r>
      <w:r w:rsidRPr="003F1A36">
        <w:rPr>
          <w:rFonts w:ascii="Arial" w:hAnsi="Arial" w:cs="Arial"/>
          <w:sz w:val="20"/>
        </w:rPr>
        <w:tab/>
        <w:t>Simulation results on 4Tx PUSCH requirements</w:t>
      </w:r>
      <w:r w:rsidRPr="003F1A36">
        <w:rPr>
          <w:rFonts w:ascii="Arial" w:hAnsi="Arial" w:cs="Arial" w:hint="eastAsia"/>
          <w:sz w:val="20"/>
        </w:rPr>
        <w:t xml:space="preserve"> </w:t>
      </w:r>
      <w:r w:rsidRPr="003F1A36">
        <w:rPr>
          <w:rFonts w:ascii="Arial" w:hAnsi="Arial" w:cs="Arial"/>
          <w:sz w:val="20"/>
        </w:rPr>
        <w:tab/>
        <w:t>Huawei,</w:t>
      </w:r>
      <w:r w:rsidR="00077843">
        <w:rPr>
          <w:rFonts w:ascii="Arial" w:hAnsi="Arial" w:cs="Arial"/>
          <w:sz w:val="20"/>
        </w:rPr>
        <w:t xml:space="preserve"> </w:t>
      </w:r>
      <w:r w:rsidRPr="003F1A36">
        <w:rPr>
          <w:rFonts w:ascii="Arial" w:hAnsi="Arial" w:cs="Arial"/>
          <w:sz w:val="20"/>
        </w:rPr>
        <w:t>HiSilicon</w:t>
      </w:r>
    </w:p>
    <w:p w14:paraId="44511730"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R4-2309296</w:t>
      </w:r>
      <w:r w:rsidRPr="003F1A36">
        <w:rPr>
          <w:rFonts w:ascii="Arial" w:hAnsi="Arial" w:cs="Arial"/>
          <w:sz w:val="20"/>
        </w:rPr>
        <w:tab/>
        <w:t>Simulation result summary for 4Tx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75F3575D"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R4-2309800</w:t>
      </w:r>
      <w:r w:rsidRPr="003F1A36">
        <w:rPr>
          <w:rFonts w:ascii="Arial" w:hAnsi="Arial" w:cs="Arial"/>
          <w:sz w:val="20"/>
        </w:rPr>
        <w:tab/>
      </w:r>
      <w:proofErr w:type="spellStart"/>
      <w:r w:rsidRPr="003F1A36">
        <w:rPr>
          <w:rFonts w:ascii="Arial" w:hAnsi="Arial" w:cs="Arial"/>
          <w:sz w:val="20"/>
        </w:rPr>
        <w:t>draftCR</w:t>
      </w:r>
      <w:proofErr w:type="spellEnd"/>
      <w:r w:rsidRPr="003F1A36">
        <w:rPr>
          <w:rFonts w:ascii="Arial" w:hAnsi="Arial" w:cs="Arial"/>
          <w:sz w:val="20"/>
        </w:rPr>
        <w:t xml:space="preserve"> for 38.104 - inclusion of 4Tx Requirements</w:t>
      </w:r>
      <w:r w:rsidRPr="003F1A36">
        <w:rPr>
          <w:rFonts w:ascii="Arial" w:hAnsi="Arial" w:cs="Arial" w:hint="eastAsia"/>
          <w:sz w:val="20"/>
        </w:rPr>
        <w:t xml:space="preserve"> </w:t>
      </w:r>
      <w:r w:rsidRPr="003F1A36">
        <w:rPr>
          <w:rFonts w:ascii="Arial" w:hAnsi="Arial" w:cs="Arial"/>
          <w:sz w:val="20"/>
        </w:rPr>
        <w:tab/>
        <w:t>Nokia, Nokia Shanghai Bell</w:t>
      </w:r>
    </w:p>
    <w:p w14:paraId="136B7D34"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R4-2309801</w:t>
      </w:r>
      <w:r w:rsidRPr="003F1A36">
        <w:rPr>
          <w:rFonts w:ascii="Arial" w:hAnsi="Arial" w:cs="Arial"/>
          <w:sz w:val="20"/>
        </w:rPr>
        <w:tab/>
        <w:t>Draft CR to TS 38.141-1 for supporting of 4Tx in R18</w:t>
      </w:r>
      <w:r w:rsidRPr="003F1A36">
        <w:rPr>
          <w:rFonts w:ascii="Arial" w:hAnsi="Arial" w:cs="Arial" w:hint="eastAsia"/>
          <w:sz w:val="20"/>
        </w:rPr>
        <w:t xml:space="preserve"> </w:t>
      </w:r>
      <w:r w:rsidRPr="003F1A36">
        <w:rPr>
          <w:rFonts w:ascii="Arial" w:hAnsi="Arial" w:cs="Arial"/>
          <w:sz w:val="20"/>
        </w:rPr>
        <w:tab/>
        <w:t>ZTE Corporation</w:t>
      </w:r>
    </w:p>
    <w:p w14:paraId="1DAEF575"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R4-2309802</w:t>
      </w:r>
      <w:r w:rsidRPr="003F1A36">
        <w:rPr>
          <w:rFonts w:ascii="Arial" w:hAnsi="Arial" w:cs="Arial"/>
          <w:sz w:val="20"/>
        </w:rPr>
        <w:tab/>
        <w:t>Draft CR on applicability rule for PUSCH UL 4Tx requirement in TS 38.141-1</w:t>
      </w:r>
      <w:r w:rsidRPr="003F1A36">
        <w:rPr>
          <w:rFonts w:ascii="Arial" w:hAnsi="Arial" w:cs="Arial" w:hint="eastAsia"/>
          <w:sz w:val="20"/>
        </w:rPr>
        <w:t xml:space="preserve"> </w:t>
      </w:r>
      <w:r w:rsidRPr="003F1A36">
        <w:rPr>
          <w:rFonts w:ascii="Arial" w:hAnsi="Arial" w:cs="Arial"/>
          <w:sz w:val="20"/>
        </w:rPr>
        <w:tab/>
        <w:t>Samsung</w:t>
      </w:r>
    </w:p>
    <w:p w14:paraId="5C0B3A8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R4-2309803</w:t>
      </w:r>
      <w:r w:rsidRPr="003F1A36">
        <w:rPr>
          <w:rFonts w:ascii="Arial" w:hAnsi="Arial" w:cs="Arial"/>
          <w:sz w:val="20"/>
        </w:rPr>
        <w:tab/>
        <w:t>draft CR for TS38.104 FRC table for 4Tx PUSCH demodulation requirements</w:t>
      </w:r>
      <w:r w:rsidRPr="003F1A36">
        <w:rPr>
          <w:rFonts w:ascii="Arial" w:hAnsi="Arial" w:cs="Arial" w:hint="eastAsia"/>
          <w:sz w:val="20"/>
        </w:rPr>
        <w:t xml:space="preserve"> </w:t>
      </w:r>
      <w:r w:rsidRPr="003F1A36">
        <w:rPr>
          <w:rFonts w:ascii="Arial" w:hAnsi="Arial" w:cs="Arial"/>
          <w:sz w:val="20"/>
        </w:rPr>
        <w:tab/>
        <w:t>Ericsson</w:t>
      </w:r>
    </w:p>
    <w:p w14:paraId="35D05F20" w14:textId="0F6C3E6B"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R4-2309804</w:t>
      </w:r>
      <w:r w:rsidRPr="003F1A36">
        <w:rPr>
          <w:rFonts w:ascii="Arial" w:hAnsi="Arial" w:cs="Arial"/>
          <w:sz w:val="20"/>
        </w:rPr>
        <w:tab/>
        <w:t>Draft CR on 38.141-1: Introduction of FRC for 4Tx requirements</w:t>
      </w:r>
      <w:r w:rsidRPr="003F1A36">
        <w:rPr>
          <w:rFonts w:ascii="Arial" w:hAnsi="Arial" w:cs="Arial" w:hint="eastAsia"/>
          <w:sz w:val="20"/>
        </w:rPr>
        <w:t xml:space="preserve"> </w:t>
      </w:r>
      <w:r w:rsidRPr="003F1A36">
        <w:rPr>
          <w:rFonts w:ascii="Arial" w:hAnsi="Arial" w:cs="Arial"/>
          <w:sz w:val="20"/>
        </w:rPr>
        <w:tab/>
        <w:t>Huawei,</w:t>
      </w:r>
      <w:r w:rsidR="00077843">
        <w:rPr>
          <w:rFonts w:ascii="Arial" w:hAnsi="Arial" w:cs="Arial"/>
          <w:sz w:val="20"/>
        </w:rPr>
        <w:t xml:space="preserve"> </w:t>
      </w:r>
      <w:r w:rsidRPr="003F1A36">
        <w:rPr>
          <w:rFonts w:ascii="Arial" w:hAnsi="Arial" w:cs="Arial"/>
          <w:sz w:val="20"/>
        </w:rPr>
        <w:t>HiSilicon</w:t>
      </w:r>
    </w:p>
    <w:p w14:paraId="15DE168F"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R4-2307693</w:t>
      </w:r>
      <w:r w:rsidRPr="003F1A36">
        <w:rPr>
          <w:rFonts w:ascii="Arial" w:hAnsi="Arial" w:cs="Arial"/>
          <w:sz w:val="20"/>
        </w:rPr>
        <w:tab/>
        <w:t>draft CR for TS38.141-2 FRC table for 4Tx PUSCH demodulation requirements</w:t>
      </w:r>
      <w:r w:rsidRPr="003F1A36">
        <w:rPr>
          <w:rFonts w:ascii="Arial" w:hAnsi="Arial" w:cs="Arial" w:hint="eastAsia"/>
          <w:sz w:val="20"/>
        </w:rPr>
        <w:t xml:space="preserve"> </w:t>
      </w:r>
      <w:r w:rsidRPr="003F1A36">
        <w:rPr>
          <w:rFonts w:ascii="Arial" w:hAnsi="Arial" w:cs="Arial"/>
          <w:sz w:val="20"/>
        </w:rPr>
        <w:tab/>
        <w:t>Ericsson</w:t>
      </w:r>
    </w:p>
    <w:p w14:paraId="04142DD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R4-2309805</w:t>
      </w:r>
      <w:r w:rsidRPr="003F1A36">
        <w:rPr>
          <w:rFonts w:ascii="Arial" w:hAnsi="Arial" w:cs="Arial"/>
          <w:sz w:val="20"/>
        </w:rPr>
        <w:tab/>
        <w:t>Draft CR to 38.141-1: FRC number alignment back fill (A.10)</w:t>
      </w:r>
      <w:r w:rsidRPr="003F1A36">
        <w:rPr>
          <w:rFonts w:ascii="Arial" w:hAnsi="Arial" w:cs="Arial" w:hint="eastAsia"/>
          <w:sz w:val="20"/>
        </w:rPr>
        <w:t xml:space="preserve"> </w:t>
      </w:r>
      <w:r w:rsidRPr="003F1A36">
        <w:rPr>
          <w:rFonts w:ascii="Arial" w:hAnsi="Arial" w:cs="Arial"/>
          <w:sz w:val="20"/>
        </w:rPr>
        <w:tab/>
        <w:t>Keysight Technologies UK Ltd</w:t>
      </w:r>
    </w:p>
    <w:p w14:paraId="152E517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R4-2309747</w:t>
      </w:r>
      <w:r w:rsidRPr="003F1A36">
        <w:rPr>
          <w:rFonts w:ascii="Arial" w:hAnsi="Arial" w:cs="Arial"/>
          <w:sz w:val="20"/>
        </w:rPr>
        <w:tab/>
      </w:r>
      <w:r w:rsidRPr="003F1A36">
        <w:rPr>
          <w:rFonts w:ascii="Arial" w:hAnsi="Arial" w:cs="Arial" w:hint="eastAsia"/>
          <w:sz w:val="20"/>
        </w:rPr>
        <w:t>Ad-ho</w:t>
      </w:r>
      <w:r w:rsidRPr="003F1A36">
        <w:rPr>
          <w:rFonts w:ascii="Arial" w:hAnsi="Arial" w:cs="Arial"/>
          <w:sz w:val="20"/>
        </w:rPr>
        <w:t xml:space="preserve">c minutes for FR1 UE RF </w:t>
      </w:r>
      <w:proofErr w:type="spellStart"/>
      <w:r w:rsidRPr="003F1A36">
        <w:rPr>
          <w:rFonts w:ascii="Arial" w:hAnsi="Arial" w:cs="Arial"/>
          <w:sz w:val="20"/>
        </w:rPr>
        <w:t>demod</w:t>
      </w:r>
      <w:proofErr w:type="spellEnd"/>
      <w:r w:rsidRPr="003F1A36">
        <w:rPr>
          <w:rFonts w:ascii="Arial" w:hAnsi="Arial" w:cs="Arial"/>
          <w:sz w:val="20"/>
        </w:rPr>
        <w:t xml:space="preserve"> </w:t>
      </w:r>
      <w:r w:rsidRPr="003F1A36">
        <w:rPr>
          <w:rFonts w:ascii="Arial" w:hAnsi="Arial" w:cs="Arial"/>
          <w:sz w:val="20"/>
        </w:rPr>
        <w:tab/>
        <w:t>Huawei</w:t>
      </w:r>
    </w:p>
    <w:p w14:paraId="2CF71D77"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R4-2309806</w:t>
      </w:r>
      <w:r w:rsidRPr="003F1A36">
        <w:rPr>
          <w:rFonts w:ascii="Arial" w:hAnsi="Arial" w:cs="Arial"/>
          <w:sz w:val="20"/>
        </w:rPr>
        <w:tab/>
        <w:t>WF for 8Rx demodulation and CSI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Huawei</w:t>
      </w:r>
    </w:p>
    <w:p w14:paraId="1F3227A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R4-2310458 Topic summary for [</w:t>
      </w:r>
      <w:proofErr w:type="gramStart"/>
      <w:r w:rsidRPr="003F1A36">
        <w:rPr>
          <w:rFonts w:ascii="Arial" w:hAnsi="Arial" w:cs="Arial"/>
          <w:sz w:val="20"/>
        </w:rPr>
        <w:t>107][</w:t>
      </w:r>
      <w:proofErr w:type="gramEnd"/>
      <w:r w:rsidRPr="003F1A36">
        <w:rPr>
          <w:rFonts w:ascii="Arial" w:hAnsi="Arial" w:cs="Arial"/>
          <w:sz w:val="20"/>
        </w:rPr>
        <w:t xml:space="preserve">321] RF_FR1_enh2_Demod_Part2 </w:t>
      </w:r>
      <w:r w:rsidRPr="003F1A36">
        <w:rPr>
          <w:rFonts w:ascii="Arial" w:hAnsi="Arial" w:cs="Arial"/>
          <w:sz w:val="20"/>
        </w:rPr>
        <w:tab/>
      </w:r>
      <w:r w:rsidRPr="003F1A36">
        <w:rPr>
          <w:rFonts w:ascii="Arial" w:hAnsi="Arial" w:cs="Arial"/>
          <w:sz w:val="20"/>
        </w:rPr>
        <w:tab/>
        <w:t>Ericsson</w:t>
      </w:r>
    </w:p>
    <w:p w14:paraId="6242733A" w14:textId="62285888" w:rsidR="007469CC" w:rsidRDefault="003F1A36" w:rsidP="003F1A36">
      <w:pPr>
        <w:overflowPunct/>
        <w:autoSpaceDE/>
        <w:autoSpaceDN/>
        <w:snapToGrid w:val="0"/>
        <w:spacing w:after="0"/>
        <w:textAlignment w:val="auto"/>
        <w:rPr>
          <w:rFonts w:ascii="Arial" w:eastAsia="等线" w:hAnsi="Arial" w:cs="Arial"/>
          <w:b/>
          <w:bCs/>
          <w:sz w:val="21"/>
          <w:u w:val="single"/>
          <w:lang w:val="en-US" w:eastAsia="zh-CN"/>
        </w:rPr>
      </w:pPr>
      <w:r w:rsidRPr="003F1A36">
        <w:rPr>
          <w:rFonts w:ascii="Arial" w:hAnsi="Arial" w:cs="Arial"/>
        </w:rPr>
        <w:t>R4-2309798</w:t>
      </w:r>
      <w:r w:rsidRPr="003F1A36">
        <w:rPr>
          <w:rFonts w:ascii="Arial" w:hAnsi="Arial" w:cs="Arial"/>
        </w:rPr>
        <w:tab/>
        <w:t>WF for 4Tx BS demodulation</w:t>
      </w:r>
      <w:r w:rsidRPr="003F1A36">
        <w:rPr>
          <w:rFonts w:ascii="Arial" w:hAnsi="Arial" w:cs="Arial" w:hint="eastAsia"/>
        </w:rPr>
        <w:t xml:space="preserve"> </w:t>
      </w:r>
      <w:r w:rsidRPr="003F1A36">
        <w:rPr>
          <w:rFonts w:ascii="Arial" w:hAnsi="Arial" w:cs="Arial"/>
        </w:rPr>
        <w:tab/>
      </w:r>
      <w:r w:rsidRPr="003F1A36">
        <w:rPr>
          <w:rFonts w:ascii="Arial" w:hAnsi="Arial" w:cs="Arial"/>
        </w:rPr>
        <w:tab/>
        <w:t>Ericsson</w:t>
      </w:r>
    </w:p>
    <w:p w14:paraId="3A86408C" w14:textId="77777777" w:rsidR="00D35B3D" w:rsidRPr="007469CC" w:rsidRDefault="00D35B3D" w:rsidP="00D35B3D">
      <w:pPr>
        <w:overflowPunct/>
        <w:autoSpaceDE/>
        <w:autoSpaceDN/>
        <w:snapToGrid w:val="0"/>
        <w:spacing w:after="0"/>
        <w:textAlignment w:val="auto"/>
        <w:rPr>
          <w:rFonts w:ascii="Arial" w:eastAsia="等线" w:hAnsi="Arial" w:cs="Arial"/>
          <w:b/>
          <w:bCs/>
          <w:sz w:val="21"/>
          <w:u w:val="single"/>
          <w:lang w:val="en-US" w:eastAsia="zh-CN"/>
        </w:rPr>
      </w:pPr>
    </w:p>
    <w:p w14:paraId="64F86163" w14:textId="763E4802" w:rsidR="006E517A" w:rsidRPr="00FF1DB2" w:rsidRDefault="006E517A" w:rsidP="006E517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6-bis-e</w:t>
      </w:r>
    </w:p>
    <w:p w14:paraId="212A1673" w14:textId="56A4C44D"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R4-2306590</w:t>
      </w:r>
      <w:r w:rsidR="00E678B7">
        <w:rPr>
          <w:rFonts w:ascii="Arial" w:hAnsi="Arial" w:cs="Arial"/>
          <w:sz w:val="20"/>
        </w:rPr>
        <w:t xml:space="preserve">, </w:t>
      </w:r>
      <w:r w:rsidRPr="00267C05">
        <w:rPr>
          <w:rFonts w:ascii="Arial" w:hAnsi="Arial" w:cs="Arial"/>
          <w:sz w:val="20"/>
        </w:rPr>
        <w:t>WF on lower MSD</w:t>
      </w:r>
      <w:r w:rsidR="00E678B7">
        <w:rPr>
          <w:rFonts w:ascii="Arial" w:hAnsi="Arial" w:cs="Arial"/>
          <w:sz w:val="20"/>
        </w:rPr>
        <w:t>, Huawei, HiSilicon</w:t>
      </w:r>
    </w:p>
    <w:p w14:paraId="6332C64C" w14:textId="1A0E30E9"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R4-2306591</w:t>
      </w:r>
      <w:r w:rsidR="00E678B7">
        <w:rPr>
          <w:rFonts w:ascii="Arial" w:hAnsi="Arial" w:cs="Arial"/>
          <w:sz w:val="20"/>
        </w:rPr>
        <w:t xml:space="preserve">, </w:t>
      </w:r>
      <w:r w:rsidRPr="00267C05">
        <w:rPr>
          <w:rFonts w:ascii="Arial" w:hAnsi="Arial" w:cs="Arial"/>
          <w:sz w:val="20"/>
        </w:rPr>
        <w:t>LS on clarification of test configurations for CADC MSD requirements</w:t>
      </w:r>
      <w:r w:rsidR="00E678B7">
        <w:rPr>
          <w:rFonts w:ascii="Arial" w:hAnsi="Arial" w:cs="Arial"/>
          <w:sz w:val="20"/>
        </w:rPr>
        <w:t>, Samsung</w:t>
      </w:r>
    </w:p>
    <w:p w14:paraId="279D6F49" w14:textId="30C73BAA"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R4-2306594</w:t>
      </w:r>
      <w:r w:rsidR="00E678B7">
        <w:rPr>
          <w:rFonts w:ascii="Arial" w:hAnsi="Arial" w:cs="Arial"/>
          <w:sz w:val="20"/>
        </w:rPr>
        <w:t xml:space="preserve">, </w:t>
      </w:r>
      <w:r w:rsidRPr="00267C05">
        <w:rPr>
          <w:rFonts w:ascii="Arial" w:hAnsi="Arial" w:cs="Arial"/>
          <w:sz w:val="20"/>
        </w:rPr>
        <w:t>draft LS on lower MSD capability</w:t>
      </w:r>
      <w:r w:rsidR="00E678B7">
        <w:rPr>
          <w:rFonts w:ascii="Arial" w:hAnsi="Arial" w:cs="Arial"/>
          <w:sz w:val="20"/>
        </w:rPr>
        <w:t>, Huawei</w:t>
      </w:r>
    </w:p>
    <w:p w14:paraId="4BB2C06F" w14:textId="47942A30"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R4-2306595</w:t>
      </w:r>
      <w:r w:rsidR="00E678B7">
        <w:rPr>
          <w:rFonts w:ascii="Arial" w:hAnsi="Arial" w:cs="Arial"/>
          <w:sz w:val="20"/>
        </w:rPr>
        <w:t xml:space="preserve">, </w:t>
      </w:r>
      <w:r w:rsidRPr="00267C05">
        <w:rPr>
          <w:rFonts w:ascii="Arial" w:hAnsi="Arial" w:cs="Arial"/>
          <w:sz w:val="20"/>
        </w:rPr>
        <w:t>WF on 4Tx UE RF requirements</w:t>
      </w:r>
      <w:r w:rsidR="00E678B7">
        <w:rPr>
          <w:rFonts w:ascii="Arial" w:hAnsi="Arial" w:cs="Arial"/>
          <w:sz w:val="20"/>
        </w:rPr>
        <w:t>, vivo</w:t>
      </w:r>
    </w:p>
    <w:p w14:paraId="0C5A42E4" w14:textId="4D092905"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R4-2306596</w:t>
      </w:r>
      <w:r w:rsidR="00E678B7">
        <w:rPr>
          <w:rFonts w:ascii="Arial" w:hAnsi="Arial" w:cs="Arial"/>
          <w:sz w:val="20"/>
        </w:rPr>
        <w:t xml:space="preserve">, </w:t>
      </w:r>
      <w:r w:rsidRPr="00267C05">
        <w:rPr>
          <w:rFonts w:ascii="Arial" w:hAnsi="Arial" w:cs="Arial"/>
          <w:sz w:val="20"/>
        </w:rPr>
        <w:t>draft CR to TS 38.101-1 4Tx requirements (phase 1)</w:t>
      </w:r>
      <w:r w:rsidR="00E678B7">
        <w:rPr>
          <w:rFonts w:ascii="Arial" w:hAnsi="Arial" w:cs="Arial"/>
          <w:sz w:val="20"/>
        </w:rPr>
        <w:t>, Huawei, HiSilicon</w:t>
      </w:r>
    </w:p>
    <w:p w14:paraId="19F6CB7C" w14:textId="780D95D7"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R4-2306597</w:t>
      </w:r>
      <w:r w:rsidR="00E678B7">
        <w:rPr>
          <w:rFonts w:ascii="Arial" w:hAnsi="Arial" w:cs="Arial"/>
          <w:sz w:val="20"/>
        </w:rPr>
        <w:t xml:space="preserve">, </w:t>
      </w:r>
      <w:r w:rsidRPr="00267C05">
        <w:rPr>
          <w:rFonts w:ascii="Arial" w:hAnsi="Arial" w:cs="Arial"/>
          <w:sz w:val="20"/>
        </w:rPr>
        <w:t>draft WF on 8Rx UE RF requirements_v16</w:t>
      </w:r>
      <w:r w:rsidR="00E678B7">
        <w:rPr>
          <w:rFonts w:ascii="Arial" w:hAnsi="Arial" w:cs="Arial"/>
          <w:sz w:val="20"/>
        </w:rPr>
        <w:t>, NTT DOCOMO</w:t>
      </w:r>
    </w:p>
    <w:p w14:paraId="7B0DE26E" w14:textId="24D88319"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R4-2304094, Views on lower MSD signaling</w:t>
      </w:r>
      <w:r>
        <w:rPr>
          <w:rFonts w:ascii="Arial" w:hAnsi="Arial" w:cs="Arial"/>
          <w:sz w:val="20"/>
        </w:rPr>
        <w:t xml:space="preserve">, </w:t>
      </w:r>
      <w:r w:rsidRPr="006E517A">
        <w:rPr>
          <w:rFonts w:ascii="Arial" w:hAnsi="Arial" w:cs="Arial"/>
          <w:sz w:val="20"/>
        </w:rPr>
        <w:t>Nokia, Nokia Shanghai Bell</w:t>
      </w:r>
    </w:p>
    <w:p w14:paraId="5EB4957D" w14:textId="6F291FE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R4-2304182, Updated the lower MSD capability </w:t>
      </w:r>
      <w:r>
        <w:rPr>
          <w:rFonts w:ascii="Arial" w:hAnsi="Arial" w:cs="Arial"/>
          <w:sz w:val="20"/>
        </w:rPr>
        <w:t xml:space="preserve">signaling, </w:t>
      </w:r>
      <w:r w:rsidRPr="006E517A">
        <w:rPr>
          <w:rFonts w:ascii="Arial" w:hAnsi="Arial" w:cs="Arial"/>
          <w:sz w:val="20"/>
        </w:rPr>
        <w:t>Meta Ireland</w:t>
      </w:r>
    </w:p>
    <w:p w14:paraId="50D7BC3E" w14:textId="0EF3796E"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R4-2304187, Lower MSD requirements handling</w:t>
      </w:r>
      <w:r>
        <w:rPr>
          <w:rFonts w:ascii="Arial" w:hAnsi="Arial" w:cs="Arial"/>
          <w:sz w:val="20"/>
        </w:rPr>
        <w:t xml:space="preserve">, </w:t>
      </w:r>
      <w:r w:rsidRPr="006E517A">
        <w:rPr>
          <w:rFonts w:ascii="Arial" w:hAnsi="Arial" w:cs="Arial"/>
          <w:sz w:val="20"/>
        </w:rPr>
        <w:t>Nokia, Nokia Shanghai Bell</w:t>
      </w:r>
    </w:p>
    <w:p w14:paraId="7F5D7C92" w14:textId="419D4D2F"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R4-2304188, TP for TR 38.881 update of MSD 0 dB region approach</w:t>
      </w:r>
      <w:r>
        <w:rPr>
          <w:rFonts w:ascii="Arial" w:hAnsi="Arial" w:cs="Arial"/>
          <w:sz w:val="20"/>
        </w:rPr>
        <w:t xml:space="preserve">, </w:t>
      </w:r>
      <w:r w:rsidRPr="006E517A">
        <w:rPr>
          <w:rFonts w:ascii="Arial" w:hAnsi="Arial" w:cs="Arial"/>
          <w:sz w:val="20"/>
        </w:rPr>
        <w:t>Nokia, Nokia Shanghai Bell</w:t>
      </w:r>
    </w:p>
    <w:p w14:paraId="4080FC61" w14:textId="69737C6F"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R4-2304202, discussion on MSD capability</w:t>
      </w:r>
      <w:r>
        <w:rPr>
          <w:rFonts w:ascii="Arial" w:hAnsi="Arial" w:cs="Arial"/>
          <w:sz w:val="20"/>
        </w:rPr>
        <w:t xml:space="preserve">, </w:t>
      </w:r>
      <w:r w:rsidRPr="006E517A">
        <w:rPr>
          <w:rFonts w:ascii="Arial" w:hAnsi="Arial" w:cs="Arial"/>
          <w:sz w:val="20"/>
        </w:rPr>
        <w:t>CMCC</w:t>
      </w:r>
    </w:p>
    <w:p w14:paraId="2F5EDB26" w14:textId="2CBA2E1F"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R4-2304389, </w:t>
      </w:r>
      <w:proofErr w:type="spellStart"/>
      <w:r w:rsidRPr="006E517A">
        <w:rPr>
          <w:rFonts w:ascii="Arial" w:hAnsi="Arial" w:cs="Arial"/>
          <w:sz w:val="20"/>
        </w:rPr>
        <w:t>Signalling</w:t>
      </w:r>
      <w:proofErr w:type="spellEnd"/>
      <w:r w:rsidRPr="006E517A">
        <w:rPr>
          <w:rFonts w:ascii="Arial" w:hAnsi="Arial" w:cs="Arial"/>
          <w:sz w:val="20"/>
        </w:rPr>
        <w:t xml:space="preserve"> for low MSD</w:t>
      </w:r>
      <w:r>
        <w:rPr>
          <w:rFonts w:ascii="Arial" w:hAnsi="Arial" w:cs="Arial"/>
          <w:sz w:val="20"/>
        </w:rPr>
        <w:t xml:space="preserve">, </w:t>
      </w:r>
      <w:r w:rsidRPr="006E517A">
        <w:rPr>
          <w:rFonts w:ascii="Arial" w:hAnsi="Arial" w:cs="Arial"/>
          <w:sz w:val="20"/>
        </w:rPr>
        <w:t>Qualcomm Technologies Int</w:t>
      </w:r>
    </w:p>
    <w:p w14:paraId="650A0656" w14:textId="122E39C6"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R4-2304520, On the </w:t>
      </w:r>
      <w:proofErr w:type="spellStart"/>
      <w:r w:rsidRPr="006E517A">
        <w:rPr>
          <w:rFonts w:ascii="Arial" w:hAnsi="Arial" w:cs="Arial"/>
          <w:sz w:val="20"/>
        </w:rPr>
        <w:t>signalling</w:t>
      </w:r>
      <w:proofErr w:type="spellEnd"/>
      <w:r w:rsidRPr="006E517A">
        <w:rPr>
          <w:rFonts w:ascii="Arial" w:hAnsi="Arial" w:cs="Arial"/>
          <w:sz w:val="20"/>
        </w:rPr>
        <w:t xml:space="preserve"> design for low-MSD capability</w:t>
      </w:r>
      <w:r>
        <w:rPr>
          <w:rFonts w:ascii="Arial" w:hAnsi="Arial" w:cs="Arial"/>
          <w:sz w:val="20"/>
        </w:rPr>
        <w:t xml:space="preserve">, </w:t>
      </w:r>
      <w:r w:rsidRPr="006E517A">
        <w:rPr>
          <w:rFonts w:ascii="Arial" w:hAnsi="Arial" w:cs="Arial"/>
          <w:sz w:val="20"/>
        </w:rPr>
        <w:t>Huawei, HiSilicon</w:t>
      </w:r>
    </w:p>
    <w:p w14:paraId="4CA200A9" w14:textId="5A556B19" w:rsidR="006E517A" w:rsidRPr="006E517A"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R4-2306593</w:t>
      </w:r>
      <w:r w:rsidR="006E517A" w:rsidRPr="006E517A">
        <w:rPr>
          <w:rFonts w:ascii="Arial" w:hAnsi="Arial" w:cs="Arial"/>
          <w:sz w:val="20"/>
        </w:rPr>
        <w:t xml:space="preserve">, TP for TR 38.881 on the </w:t>
      </w:r>
      <w:proofErr w:type="spellStart"/>
      <w:r w:rsidR="006E517A" w:rsidRPr="006E517A">
        <w:rPr>
          <w:rFonts w:ascii="Arial" w:hAnsi="Arial" w:cs="Arial"/>
          <w:sz w:val="20"/>
        </w:rPr>
        <w:t>signalling</w:t>
      </w:r>
      <w:proofErr w:type="spellEnd"/>
      <w:r w:rsidR="006E517A" w:rsidRPr="006E517A">
        <w:rPr>
          <w:rFonts w:ascii="Arial" w:hAnsi="Arial" w:cs="Arial"/>
          <w:sz w:val="20"/>
        </w:rPr>
        <w:t xml:space="preserve"> design for low-MSD capability</w:t>
      </w:r>
      <w:r w:rsidR="006E517A">
        <w:rPr>
          <w:rFonts w:ascii="Arial" w:hAnsi="Arial" w:cs="Arial"/>
          <w:sz w:val="20"/>
        </w:rPr>
        <w:t xml:space="preserve">, </w:t>
      </w:r>
      <w:r w:rsidR="006E517A" w:rsidRPr="006E517A">
        <w:rPr>
          <w:rFonts w:ascii="Arial" w:hAnsi="Arial" w:cs="Arial"/>
          <w:sz w:val="20"/>
        </w:rPr>
        <w:t>Huawei, HiSilicon</w:t>
      </w:r>
    </w:p>
    <w:p w14:paraId="7E00310D" w14:textId="1C907C32"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R4-2304663, Discussion for lower MSD threshold</w:t>
      </w:r>
      <w:r>
        <w:rPr>
          <w:rFonts w:ascii="Arial" w:hAnsi="Arial" w:cs="Arial"/>
          <w:sz w:val="20"/>
        </w:rPr>
        <w:t xml:space="preserve">, </w:t>
      </w:r>
      <w:r w:rsidRPr="006E517A">
        <w:rPr>
          <w:rFonts w:ascii="Arial" w:hAnsi="Arial" w:cs="Arial"/>
          <w:sz w:val="20"/>
        </w:rPr>
        <w:t>LG Electronics France</w:t>
      </w:r>
    </w:p>
    <w:p w14:paraId="6866C1DF" w14:textId="251F3FB5"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R4-2304717, Views on </w:t>
      </w:r>
      <w:proofErr w:type="spellStart"/>
      <w:r w:rsidRPr="006E517A">
        <w:rPr>
          <w:rFonts w:ascii="Arial" w:hAnsi="Arial" w:cs="Arial"/>
          <w:sz w:val="20"/>
        </w:rPr>
        <w:t>signalling</w:t>
      </w:r>
      <w:proofErr w:type="spellEnd"/>
      <w:r w:rsidRPr="006E517A">
        <w:rPr>
          <w:rFonts w:ascii="Arial" w:hAnsi="Arial" w:cs="Arial"/>
          <w:sz w:val="20"/>
        </w:rPr>
        <w:t xml:space="preserve"> design for lower MSD</w:t>
      </w:r>
      <w:r>
        <w:rPr>
          <w:rFonts w:ascii="Arial" w:hAnsi="Arial" w:cs="Arial"/>
          <w:sz w:val="20"/>
        </w:rPr>
        <w:t xml:space="preserve">, </w:t>
      </w:r>
      <w:r w:rsidRPr="006E517A">
        <w:rPr>
          <w:rFonts w:ascii="Arial" w:hAnsi="Arial" w:cs="Arial"/>
          <w:sz w:val="20"/>
        </w:rPr>
        <w:t>Samsung</w:t>
      </w:r>
    </w:p>
    <w:p w14:paraId="4928757B" w14:textId="6AABDFE6"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R4-2304718, Views on UE RF requirements for lower MSD</w:t>
      </w:r>
      <w:r>
        <w:rPr>
          <w:rFonts w:ascii="Arial" w:hAnsi="Arial" w:cs="Arial"/>
          <w:sz w:val="20"/>
        </w:rPr>
        <w:t xml:space="preserve">, </w:t>
      </w:r>
      <w:r w:rsidRPr="006E517A">
        <w:rPr>
          <w:rFonts w:ascii="Arial" w:hAnsi="Arial" w:cs="Arial"/>
          <w:sz w:val="20"/>
        </w:rPr>
        <w:t>Samsung</w:t>
      </w:r>
    </w:p>
    <w:p w14:paraId="302FD7FC" w14:textId="7C147AA8"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R4-2304870, Discussion on possible Lower MSD </w:t>
      </w:r>
      <w:proofErr w:type="spellStart"/>
      <w:r w:rsidRPr="006E517A">
        <w:rPr>
          <w:rFonts w:ascii="Arial" w:hAnsi="Arial" w:cs="Arial"/>
          <w:sz w:val="20"/>
        </w:rPr>
        <w:t>signalling</w:t>
      </w:r>
      <w:proofErr w:type="spellEnd"/>
      <w:r w:rsidRPr="006E517A">
        <w:rPr>
          <w:rFonts w:ascii="Arial" w:hAnsi="Arial" w:cs="Arial"/>
          <w:sz w:val="20"/>
        </w:rPr>
        <w:t xml:space="preserve"> approaches</w:t>
      </w:r>
      <w:r>
        <w:rPr>
          <w:rFonts w:ascii="Arial" w:hAnsi="Arial" w:cs="Arial"/>
          <w:sz w:val="20"/>
        </w:rPr>
        <w:t xml:space="preserve">, </w:t>
      </w:r>
      <w:r w:rsidRPr="006E517A">
        <w:rPr>
          <w:rFonts w:ascii="Arial" w:hAnsi="Arial" w:cs="Arial"/>
          <w:sz w:val="20"/>
        </w:rPr>
        <w:t>MediaTek Inc.</w:t>
      </w:r>
    </w:p>
    <w:p w14:paraId="367DB264" w14:textId="5321C106"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lastRenderedPageBreak/>
        <w:t xml:space="preserve">R4-2305083, Discussion of lower MSD </w:t>
      </w:r>
      <w:proofErr w:type="spellStart"/>
      <w:r w:rsidRPr="006E517A">
        <w:rPr>
          <w:rFonts w:ascii="Arial" w:hAnsi="Arial" w:cs="Arial"/>
          <w:sz w:val="20"/>
        </w:rPr>
        <w:t>Signalling</w:t>
      </w:r>
      <w:proofErr w:type="spellEnd"/>
      <w:r>
        <w:rPr>
          <w:rFonts w:ascii="Arial" w:hAnsi="Arial" w:cs="Arial"/>
          <w:sz w:val="20"/>
        </w:rPr>
        <w:t xml:space="preserve">, </w:t>
      </w:r>
      <w:r w:rsidRPr="006E517A">
        <w:rPr>
          <w:rFonts w:ascii="Arial" w:hAnsi="Arial" w:cs="Arial"/>
          <w:sz w:val="20"/>
        </w:rPr>
        <w:t>vivo</w:t>
      </w:r>
    </w:p>
    <w:p w14:paraId="0F3189FC" w14:textId="7C7D2FF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R4-2305130, On lower MSD for inter-band CA/ENDC</w:t>
      </w:r>
      <w:r>
        <w:rPr>
          <w:rFonts w:ascii="Arial" w:hAnsi="Arial" w:cs="Arial"/>
          <w:sz w:val="20"/>
        </w:rPr>
        <w:t xml:space="preserve">, </w:t>
      </w:r>
      <w:r w:rsidRPr="006E517A">
        <w:rPr>
          <w:rFonts w:ascii="Arial" w:hAnsi="Arial" w:cs="Arial"/>
          <w:sz w:val="20"/>
        </w:rPr>
        <w:t>ZTE Corporation</w:t>
      </w:r>
    </w:p>
    <w:p w14:paraId="7A875259" w14:textId="60375C6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R4-2305296, Discussion on lower MSD signaling for inter-band CA/EN-DC/DC</w:t>
      </w:r>
      <w:r>
        <w:rPr>
          <w:rFonts w:ascii="Arial" w:hAnsi="Arial" w:cs="Arial"/>
          <w:sz w:val="20"/>
        </w:rPr>
        <w:t xml:space="preserve">, </w:t>
      </w:r>
      <w:r w:rsidRPr="006E517A">
        <w:rPr>
          <w:rFonts w:ascii="Arial" w:hAnsi="Arial" w:cs="Arial"/>
          <w:sz w:val="20"/>
        </w:rPr>
        <w:t>Xiaomi</w:t>
      </w:r>
    </w:p>
    <w:p w14:paraId="346F1D50" w14:textId="72B81993"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R4-2305365, Views on lower MSD signaling and UE RF requirements</w:t>
      </w:r>
      <w:r>
        <w:rPr>
          <w:rFonts w:ascii="Arial" w:hAnsi="Arial" w:cs="Arial"/>
          <w:sz w:val="20"/>
        </w:rPr>
        <w:t xml:space="preserve">, </w:t>
      </w:r>
      <w:r w:rsidRPr="006E517A">
        <w:rPr>
          <w:rFonts w:ascii="Arial" w:hAnsi="Arial" w:cs="Arial"/>
          <w:sz w:val="20"/>
        </w:rPr>
        <w:t>Apple</w:t>
      </w:r>
    </w:p>
    <w:p w14:paraId="25C45F01" w14:textId="692DCD93"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R4-2305563, TR 38.881 v0.4.0</w:t>
      </w:r>
      <w:r>
        <w:rPr>
          <w:rFonts w:ascii="Arial" w:hAnsi="Arial" w:cs="Arial"/>
          <w:sz w:val="20"/>
        </w:rPr>
        <w:t xml:space="preserve">, </w:t>
      </w:r>
      <w:r w:rsidRPr="006E517A">
        <w:rPr>
          <w:rFonts w:ascii="Arial" w:hAnsi="Arial" w:cs="Arial"/>
          <w:sz w:val="20"/>
        </w:rPr>
        <w:t>Huawei, HiSilicon</w:t>
      </w:r>
    </w:p>
    <w:p w14:paraId="797D7423" w14:textId="0DC8FC9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R4-2305564, draft LS on lower MSD capability</w:t>
      </w:r>
      <w:r>
        <w:rPr>
          <w:rFonts w:ascii="Arial" w:hAnsi="Arial" w:cs="Arial"/>
          <w:sz w:val="20"/>
        </w:rPr>
        <w:t xml:space="preserve">, </w:t>
      </w:r>
      <w:r w:rsidRPr="006E517A">
        <w:rPr>
          <w:rFonts w:ascii="Arial" w:hAnsi="Arial" w:cs="Arial"/>
          <w:sz w:val="20"/>
        </w:rPr>
        <w:t>Huawei, HiSilicon</w:t>
      </w:r>
    </w:p>
    <w:p w14:paraId="5CDD6D8E" w14:textId="06688E01"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R4-2305573, Discussion on the information needed in the Lower MSD capability</w:t>
      </w:r>
      <w:r>
        <w:rPr>
          <w:rFonts w:ascii="Arial" w:hAnsi="Arial" w:cs="Arial"/>
          <w:sz w:val="20"/>
        </w:rPr>
        <w:t xml:space="preserve">, </w:t>
      </w:r>
      <w:r w:rsidRPr="006E517A">
        <w:rPr>
          <w:rFonts w:ascii="Arial" w:hAnsi="Arial" w:cs="Arial"/>
          <w:sz w:val="20"/>
        </w:rPr>
        <w:t>CHTTL</w:t>
      </w:r>
    </w:p>
    <w:p w14:paraId="451F832E" w14:textId="4A640C07"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R4-2305656, Input on improved MSD signaling and requirement</w:t>
      </w:r>
      <w:r>
        <w:rPr>
          <w:rFonts w:ascii="Arial" w:hAnsi="Arial" w:cs="Arial"/>
          <w:sz w:val="20"/>
        </w:rPr>
        <w:t xml:space="preserve">, </w:t>
      </w:r>
      <w:r w:rsidRPr="006E517A">
        <w:rPr>
          <w:rFonts w:ascii="Arial" w:hAnsi="Arial" w:cs="Arial"/>
          <w:sz w:val="20"/>
        </w:rPr>
        <w:t>Skyworks Solutions Inc.</w:t>
      </w:r>
    </w:p>
    <w:p w14:paraId="511F5053" w14:textId="77777777" w:rsidR="003F1A36" w:rsidRPr="003F1A36" w:rsidRDefault="003F1A36" w:rsidP="003F1A36">
      <w:pPr>
        <w:pStyle w:val="ListParagraph"/>
        <w:numPr>
          <w:ilvl w:val="0"/>
          <w:numId w:val="29"/>
        </w:numPr>
        <w:ind w:leftChars="0"/>
        <w:rPr>
          <w:rFonts w:ascii="Arial" w:hAnsi="Arial" w:cs="Arial"/>
          <w:sz w:val="20"/>
        </w:rPr>
      </w:pPr>
      <w:r w:rsidRPr="003F1A36">
        <w:rPr>
          <w:rFonts w:ascii="Arial" w:hAnsi="Arial" w:cs="Arial"/>
          <w:sz w:val="20"/>
        </w:rPr>
        <w:t>R4-2304158</w:t>
      </w:r>
      <w:r w:rsidRPr="003F1A36">
        <w:rPr>
          <w:rFonts w:ascii="Arial" w:hAnsi="Arial" w:cs="Arial"/>
          <w:sz w:val="20"/>
        </w:rPr>
        <w:tab/>
        <w:t>On PDSCH demodulation requirements for 8Rx for NR and EN-DC in FR1</w:t>
      </w:r>
      <w:r w:rsidRPr="003F1A36">
        <w:rPr>
          <w:rFonts w:ascii="Arial" w:hAnsi="Arial" w:cs="Arial"/>
          <w:sz w:val="20"/>
        </w:rPr>
        <w:tab/>
        <w:t>Apple</w:t>
      </w:r>
    </w:p>
    <w:p w14:paraId="3959718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R4-2304880</w:t>
      </w:r>
      <w:r w:rsidRPr="003F1A36">
        <w:rPr>
          <w:rFonts w:ascii="Arial" w:hAnsi="Arial" w:cs="Arial"/>
          <w:sz w:val="20"/>
        </w:rPr>
        <w:tab/>
        <w:t>8Rx for CPE/FWA/vehicle/industrial devices: Demodulation requirements.</w:t>
      </w:r>
      <w:r w:rsidRPr="003F1A36">
        <w:rPr>
          <w:rFonts w:ascii="Arial" w:hAnsi="Arial" w:cs="Arial"/>
          <w:sz w:val="20"/>
        </w:rPr>
        <w:tab/>
        <w:t>Qualcomm India Pvt Ltd</w:t>
      </w:r>
    </w:p>
    <w:p w14:paraId="3764CE56"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R4-2304097</w:t>
      </w:r>
      <w:r w:rsidRPr="003F1A36">
        <w:rPr>
          <w:rFonts w:ascii="Arial" w:hAnsi="Arial" w:cs="Arial"/>
          <w:sz w:val="20"/>
        </w:rPr>
        <w:tab/>
        <w:t>Discussion on 8Rx UE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314C9CF9"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R4-2304098</w:t>
      </w:r>
      <w:r w:rsidRPr="003F1A36">
        <w:rPr>
          <w:rFonts w:ascii="Arial" w:hAnsi="Arial" w:cs="Arial"/>
          <w:sz w:val="20"/>
        </w:rPr>
        <w:tab/>
        <w:t>Simulation results for 8Rx UE demodulation</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632ECD3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R4-2304666</w:t>
      </w:r>
      <w:r w:rsidRPr="003F1A36">
        <w:rPr>
          <w:rFonts w:ascii="Arial" w:hAnsi="Arial" w:cs="Arial"/>
          <w:sz w:val="20"/>
        </w:rPr>
        <w:tab/>
        <w:t>Discussion on 8Rx UE demodulation and CSI</w:t>
      </w:r>
      <w:r w:rsidRPr="003F1A36">
        <w:rPr>
          <w:rFonts w:ascii="Arial" w:hAnsi="Arial" w:cs="Arial" w:hint="eastAsia"/>
          <w:sz w:val="20"/>
        </w:rPr>
        <w:t xml:space="preserve"> </w:t>
      </w:r>
      <w:r w:rsidRPr="003F1A36">
        <w:rPr>
          <w:rFonts w:ascii="Arial" w:hAnsi="Arial" w:cs="Arial"/>
          <w:sz w:val="20"/>
        </w:rPr>
        <w:tab/>
        <w:t>ZTE Corporation</w:t>
      </w:r>
    </w:p>
    <w:p w14:paraId="158422EF"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R4-2304688</w:t>
      </w:r>
      <w:r w:rsidRPr="003F1A36">
        <w:rPr>
          <w:rFonts w:ascii="Arial" w:hAnsi="Arial" w:cs="Arial"/>
          <w:sz w:val="20"/>
        </w:rPr>
        <w:tab/>
        <w:t>Discussion on demodulation requirements for UEs supporting multiple Rx</w:t>
      </w:r>
      <w:r w:rsidRPr="003F1A36">
        <w:rPr>
          <w:rFonts w:ascii="Arial" w:hAnsi="Arial" w:cs="Arial"/>
          <w:sz w:val="20"/>
        </w:rPr>
        <w:tab/>
        <w:t>China Telecom</w:t>
      </w:r>
    </w:p>
    <w:p w14:paraId="093CDDC7"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R4-2304899</w:t>
      </w:r>
      <w:r w:rsidRPr="003F1A36">
        <w:rPr>
          <w:rFonts w:ascii="Arial" w:hAnsi="Arial" w:cs="Arial"/>
          <w:sz w:val="20"/>
        </w:rPr>
        <w:tab/>
        <w:t>discussion on 8Rx PDSCH requirements</w:t>
      </w:r>
      <w:r w:rsidRPr="003F1A36">
        <w:rPr>
          <w:rFonts w:ascii="Arial" w:hAnsi="Arial" w:cs="Arial"/>
          <w:sz w:val="20"/>
        </w:rPr>
        <w:tab/>
        <w:t>Samsung</w:t>
      </w:r>
    </w:p>
    <w:p w14:paraId="7F14E28C"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R4-2304900</w:t>
      </w:r>
      <w:r w:rsidRPr="003F1A36">
        <w:rPr>
          <w:rFonts w:ascii="Arial" w:hAnsi="Arial" w:cs="Arial"/>
          <w:sz w:val="20"/>
        </w:rPr>
        <w:tab/>
        <w:t>simulation results on 8Rx UE demodulation requirements</w:t>
      </w:r>
      <w:r w:rsidRPr="003F1A36">
        <w:rPr>
          <w:rFonts w:ascii="Arial" w:hAnsi="Arial" w:cs="Arial"/>
          <w:sz w:val="20"/>
        </w:rPr>
        <w:tab/>
      </w:r>
      <w:r w:rsidRPr="003F1A36">
        <w:rPr>
          <w:rFonts w:ascii="Arial" w:hAnsi="Arial" w:cs="Arial"/>
          <w:sz w:val="20"/>
        </w:rPr>
        <w:tab/>
        <w:t>Samsung</w:t>
      </w:r>
    </w:p>
    <w:p w14:paraId="5F440B1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R4-2304914</w:t>
      </w:r>
      <w:r w:rsidRPr="003F1A36">
        <w:rPr>
          <w:rFonts w:ascii="Arial" w:hAnsi="Arial" w:cs="Arial"/>
          <w:sz w:val="20"/>
        </w:rPr>
        <w:tab/>
        <w:t>Discussion on PDSCH requirements for 8Rx UE</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506A89D5" w14:textId="7A1C1BDE"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R4-2305462</w:t>
      </w:r>
      <w:r w:rsidRPr="003F1A36">
        <w:rPr>
          <w:rFonts w:ascii="Arial" w:hAnsi="Arial" w:cs="Arial"/>
          <w:sz w:val="20"/>
        </w:rPr>
        <w:tab/>
        <w:t>Discussions on PDSCH requirements and applicability rules for 8Rx</w:t>
      </w:r>
      <w:r w:rsidRPr="003F1A36">
        <w:rPr>
          <w:rFonts w:ascii="Arial" w:hAnsi="Arial" w:cs="Arial"/>
          <w:sz w:val="20"/>
        </w:rPr>
        <w:tab/>
      </w:r>
      <w:r w:rsidR="00077843">
        <w:rPr>
          <w:rFonts w:ascii="Arial" w:hAnsi="Arial" w:cs="Arial"/>
          <w:sz w:val="20"/>
        </w:rPr>
        <w:t>Huawei, HiSilicon</w:t>
      </w:r>
    </w:p>
    <w:p w14:paraId="2236A2B9"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R4-2305508</w:t>
      </w:r>
      <w:r w:rsidRPr="003F1A36">
        <w:rPr>
          <w:rFonts w:ascii="Arial" w:hAnsi="Arial" w:cs="Arial"/>
          <w:sz w:val="20"/>
        </w:rPr>
        <w:tab/>
        <w:t>Remaining issues on PDSCH requirements for 8 Rx in FR1</w:t>
      </w:r>
      <w:r w:rsidRPr="003F1A36">
        <w:rPr>
          <w:rFonts w:ascii="Arial" w:hAnsi="Arial" w:cs="Arial"/>
          <w:sz w:val="20"/>
        </w:rPr>
        <w:tab/>
        <w:t>Ericsson</w:t>
      </w:r>
    </w:p>
    <w:p w14:paraId="250D4DB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R4-2305509</w:t>
      </w:r>
      <w:r w:rsidRPr="003F1A36">
        <w:rPr>
          <w:rFonts w:ascii="Arial" w:hAnsi="Arial" w:cs="Arial"/>
          <w:sz w:val="20"/>
        </w:rPr>
        <w:tab/>
        <w:t>Simulation results for 8 Rx PDSCH requirements in FR1</w:t>
      </w:r>
      <w:r w:rsidRPr="003F1A36">
        <w:rPr>
          <w:rFonts w:ascii="Arial" w:hAnsi="Arial" w:cs="Arial"/>
          <w:sz w:val="20"/>
        </w:rPr>
        <w:tab/>
        <w:t>Ericsson</w:t>
      </w:r>
    </w:p>
    <w:p w14:paraId="0A6BAD1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R4-2304101</w:t>
      </w:r>
      <w:r w:rsidRPr="003F1A36">
        <w:rPr>
          <w:rFonts w:ascii="Arial" w:hAnsi="Arial" w:cs="Arial"/>
          <w:sz w:val="20"/>
        </w:rPr>
        <w:tab/>
        <w:t>Discussion on 8Rx SDR requirements</w:t>
      </w:r>
      <w:r w:rsidRPr="003F1A36">
        <w:rPr>
          <w:rFonts w:ascii="Arial" w:hAnsi="Arial" w:cs="Arial"/>
          <w:sz w:val="20"/>
        </w:rPr>
        <w:tab/>
      </w:r>
      <w:r w:rsidRPr="003F1A36">
        <w:rPr>
          <w:rFonts w:ascii="Arial" w:hAnsi="Arial" w:cs="Arial"/>
          <w:sz w:val="20"/>
        </w:rPr>
        <w:tab/>
        <w:t>Nokia, Nokia Shanghai Bell</w:t>
      </w:r>
    </w:p>
    <w:p w14:paraId="5FDC20FF"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R4-2304901</w:t>
      </w:r>
      <w:r w:rsidRPr="003F1A36">
        <w:rPr>
          <w:rFonts w:ascii="Arial" w:hAnsi="Arial" w:cs="Arial"/>
          <w:sz w:val="20"/>
        </w:rPr>
        <w:tab/>
        <w:t>discussion and simulation results on 8Rx SDR requirements.</w:t>
      </w:r>
      <w:r w:rsidRPr="003F1A36">
        <w:rPr>
          <w:rFonts w:ascii="Arial" w:hAnsi="Arial" w:cs="Arial"/>
          <w:sz w:val="20"/>
        </w:rPr>
        <w:tab/>
        <w:t>Samsung</w:t>
      </w:r>
    </w:p>
    <w:p w14:paraId="1AEAC81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R4-2304915</w:t>
      </w:r>
      <w:r w:rsidRPr="003F1A36">
        <w:rPr>
          <w:rFonts w:ascii="Arial" w:hAnsi="Arial" w:cs="Arial"/>
          <w:sz w:val="20"/>
        </w:rPr>
        <w:tab/>
        <w:t>Discussion on SDR requirements for 8Rx UE</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3C0A8141" w14:textId="6B34B4A5"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R4-2305463</w:t>
      </w:r>
      <w:r w:rsidRPr="003F1A36">
        <w:rPr>
          <w:rFonts w:ascii="Arial" w:hAnsi="Arial" w:cs="Arial"/>
          <w:sz w:val="20"/>
        </w:rPr>
        <w:tab/>
        <w:t>Discussions on SDR requirements for 8Rx</w:t>
      </w:r>
      <w:r w:rsidRPr="003F1A36">
        <w:rPr>
          <w:rFonts w:ascii="Arial" w:hAnsi="Arial" w:cs="Arial"/>
          <w:sz w:val="20"/>
        </w:rPr>
        <w:tab/>
      </w:r>
      <w:r w:rsidR="00077843">
        <w:rPr>
          <w:rFonts w:ascii="Arial" w:hAnsi="Arial" w:cs="Arial"/>
          <w:sz w:val="20"/>
        </w:rPr>
        <w:t>Huawei, HiSilicon</w:t>
      </w:r>
    </w:p>
    <w:p w14:paraId="7A0D7A3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R4-2305510</w:t>
      </w:r>
      <w:r w:rsidRPr="003F1A36">
        <w:rPr>
          <w:rFonts w:ascii="Arial" w:hAnsi="Arial" w:cs="Arial"/>
          <w:sz w:val="20"/>
        </w:rPr>
        <w:tab/>
        <w:t>Remaining issues on SDR requirements for 8 Rx in FR1</w:t>
      </w:r>
      <w:r w:rsidRPr="003F1A36">
        <w:rPr>
          <w:rFonts w:ascii="Arial" w:hAnsi="Arial" w:cs="Arial"/>
          <w:sz w:val="20"/>
        </w:rPr>
        <w:tab/>
      </w:r>
      <w:r w:rsidRPr="003F1A36">
        <w:rPr>
          <w:rFonts w:ascii="Arial" w:hAnsi="Arial" w:cs="Arial"/>
          <w:sz w:val="20"/>
        </w:rPr>
        <w:tab/>
        <w:t>Ericsson</w:t>
      </w:r>
    </w:p>
    <w:p w14:paraId="7216ADD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R4-2305511</w:t>
      </w:r>
      <w:r w:rsidRPr="003F1A36">
        <w:rPr>
          <w:rFonts w:ascii="Arial" w:hAnsi="Arial" w:cs="Arial"/>
          <w:sz w:val="20"/>
        </w:rPr>
        <w:tab/>
        <w:t>Simulation results for 8 Rx SDR in FR1Ericsson</w:t>
      </w:r>
    </w:p>
    <w:p w14:paraId="6B18799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R4-2304099</w:t>
      </w:r>
      <w:r w:rsidRPr="003F1A36">
        <w:rPr>
          <w:rFonts w:ascii="Arial" w:hAnsi="Arial" w:cs="Arial"/>
          <w:sz w:val="20"/>
        </w:rPr>
        <w:tab/>
        <w:t>Discussion on 8Rx CSI requirements</w:t>
      </w:r>
      <w:r w:rsidRPr="003F1A36">
        <w:rPr>
          <w:rFonts w:ascii="Arial" w:hAnsi="Arial" w:cs="Arial"/>
          <w:sz w:val="20"/>
        </w:rPr>
        <w:tab/>
      </w:r>
      <w:r w:rsidRPr="003F1A36">
        <w:rPr>
          <w:rFonts w:ascii="Arial" w:hAnsi="Arial" w:cs="Arial"/>
          <w:sz w:val="20"/>
        </w:rPr>
        <w:tab/>
        <w:t>Nokia, Nokia Shanghai Bell</w:t>
      </w:r>
    </w:p>
    <w:p w14:paraId="24FE216D"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R4-2304100</w:t>
      </w:r>
      <w:r w:rsidRPr="003F1A36">
        <w:rPr>
          <w:rFonts w:ascii="Arial" w:hAnsi="Arial" w:cs="Arial"/>
          <w:sz w:val="20"/>
        </w:rPr>
        <w:tab/>
        <w:t>Simulation results for 8Rx CSI requirements</w:t>
      </w:r>
      <w:r w:rsidRPr="003F1A36">
        <w:rPr>
          <w:rFonts w:ascii="Arial" w:hAnsi="Arial" w:cs="Arial"/>
          <w:sz w:val="20"/>
        </w:rPr>
        <w:tab/>
      </w:r>
      <w:r w:rsidRPr="003F1A36">
        <w:rPr>
          <w:rFonts w:ascii="Arial" w:hAnsi="Arial" w:cs="Arial"/>
          <w:sz w:val="20"/>
        </w:rPr>
        <w:tab/>
        <w:t>Nokia, Nokia Shanghai Bell</w:t>
      </w:r>
    </w:p>
    <w:p w14:paraId="44551EA6"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R4-2304667</w:t>
      </w:r>
      <w:r w:rsidRPr="003F1A36">
        <w:rPr>
          <w:rFonts w:ascii="Arial" w:hAnsi="Arial" w:cs="Arial"/>
          <w:sz w:val="20"/>
        </w:rPr>
        <w:tab/>
        <w:t>Discussion on 8Rx CQI reporting requirements</w:t>
      </w:r>
      <w:r w:rsidRPr="003F1A36">
        <w:rPr>
          <w:rFonts w:ascii="Arial" w:hAnsi="Arial" w:cs="Arial"/>
          <w:sz w:val="20"/>
        </w:rPr>
        <w:tab/>
        <w:t>ZTE Corporation</w:t>
      </w:r>
    </w:p>
    <w:p w14:paraId="1085AE29"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R4-2304916</w:t>
      </w:r>
      <w:r w:rsidRPr="003F1A36">
        <w:rPr>
          <w:rFonts w:ascii="Arial" w:hAnsi="Arial" w:cs="Arial"/>
          <w:sz w:val="20"/>
        </w:rPr>
        <w:tab/>
        <w:t>Discussion on CQI requirements for 8Rx UE</w:t>
      </w:r>
      <w:r w:rsidRPr="003F1A36">
        <w:rPr>
          <w:rFonts w:ascii="Arial" w:hAnsi="Arial" w:cs="Arial"/>
          <w:sz w:val="20"/>
        </w:rPr>
        <w:tab/>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737704ED" w14:textId="7243A7A3"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R4-2305464</w:t>
      </w:r>
      <w:r w:rsidRPr="003F1A36">
        <w:rPr>
          <w:rFonts w:ascii="Arial" w:hAnsi="Arial" w:cs="Arial"/>
          <w:sz w:val="20"/>
        </w:rPr>
        <w:tab/>
        <w:t>Discussions on CQI requirements for 8Rx</w:t>
      </w:r>
      <w:r w:rsidRPr="003F1A36">
        <w:rPr>
          <w:rFonts w:ascii="Arial" w:hAnsi="Arial" w:cs="Arial"/>
          <w:sz w:val="20"/>
        </w:rPr>
        <w:tab/>
      </w:r>
      <w:r w:rsidRPr="003F1A36">
        <w:rPr>
          <w:rFonts w:ascii="Arial" w:hAnsi="Arial" w:cs="Arial"/>
          <w:sz w:val="20"/>
        </w:rPr>
        <w:tab/>
      </w:r>
      <w:r w:rsidR="00077843">
        <w:rPr>
          <w:rFonts w:ascii="Arial" w:hAnsi="Arial" w:cs="Arial"/>
          <w:sz w:val="20"/>
        </w:rPr>
        <w:t>Huawei, HiSilicon</w:t>
      </w:r>
    </w:p>
    <w:p w14:paraId="3804F47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R4-2305512</w:t>
      </w:r>
      <w:r w:rsidRPr="003F1A36">
        <w:rPr>
          <w:rFonts w:ascii="Arial" w:hAnsi="Arial" w:cs="Arial"/>
          <w:sz w:val="20"/>
        </w:rPr>
        <w:tab/>
        <w:t>Remaining issues on CQI reporting for 8Rx in FR1</w:t>
      </w:r>
      <w:r w:rsidRPr="003F1A36">
        <w:rPr>
          <w:rFonts w:ascii="Arial" w:hAnsi="Arial" w:cs="Arial"/>
          <w:sz w:val="20"/>
        </w:rPr>
        <w:tab/>
      </w:r>
      <w:r w:rsidRPr="003F1A36">
        <w:rPr>
          <w:rFonts w:ascii="Arial" w:hAnsi="Arial" w:cs="Arial"/>
          <w:sz w:val="20"/>
        </w:rPr>
        <w:tab/>
        <w:t>Ericsson</w:t>
      </w:r>
    </w:p>
    <w:p w14:paraId="3123DA3E"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R4-2305513</w:t>
      </w:r>
      <w:r w:rsidRPr="003F1A36">
        <w:rPr>
          <w:rFonts w:ascii="Arial" w:hAnsi="Arial" w:cs="Arial"/>
          <w:sz w:val="20"/>
        </w:rPr>
        <w:tab/>
        <w:t>Simulation results for CQI reporting for 8Rx in FR1</w:t>
      </w:r>
      <w:r w:rsidRPr="003F1A36">
        <w:rPr>
          <w:rFonts w:ascii="Arial" w:hAnsi="Arial" w:cs="Arial"/>
          <w:sz w:val="20"/>
        </w:rPr>
        <w:tab/>
      </w:r>
      <w:r w:rsidRPr="003F1A36">
        <w:rPr>
          <w:rFonts w:ascii="Arial" w:hAnsi="Arial" w:cs="Arial"/>
          <w:sz w:val="20"/>
        </w:rPr>
        <w:tab/>
        <w:t>Ericsson</w:t>
      </w:r>
    </w:p>
    <w:p w14:paraId="477841E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R4-2304047</w:t>
      </w:r>
      <w:r w:rsidRPr="003F1A36">
        <w:rPr>
          <w:rFonts w:ascii="Arial" w:hAnsi="Arial" w:cs="Arial"/>
          <w:sz w:val="20"/>
        </w:rPr>
        <w:tab/>
        <w:t>Discussion on 4Tx BS Demodulation</w:t>
      </w:r>
      <w:r w:rsidRPr="003F1A36">
        <w:rPr>
          <w:rFonts w:ascii="Arial" w:hAnsi="Arial" w:cs="Arial"/>
          <w:sz w:val="20"/>
        </w:rPr>
        <w:tab/>
      </w:r>
      <w:r w:rsidRPr="003F1A36">
        <w:rPr>
          <w:rFonts w:ascii="Arial" w:hAnsi="Arial" w:cs="Arial"/>
          <w:sz w:val="20"/>
        </w:rPr>
        <w:tab/>
        <w:t>Nokia, Nokia Shanghai Bell</w:t>
      </w:r>
    </w:p>
    <w:p w14:paraId="6B8542C3"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R4-2304048</w:t>
      </w:r>
      <w:r w:rsidRPr="003F1A36">
        <w:rPr>
          <w:rFonts w:ascii="Arial" w:hAnsi="Arial" w:cs="Arial"/>
          <w:sz w:val="20"/>
        </w:rPr>
        <w:tab/>
        <w:t>Supporting results for 4Tx Demodulation</w:t>
      </w:r>
      <w:r w:rsidRPr="003F1A36">
        <w:rPr>
          <w:rFonts w:ascii="Arial" w:hAnsi="Arial" w:cs="Arial"/>
          <w:sz w:val="20"/>
        </w:rPr>
        <w:tab/>
        <w:t>Nokia, Nokia Shanghai Bell</w:t>
      </w:r>
    </w:p>
    <w:p w14:paraId="725F18BD"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R4-2304159</w:t>
      </w:r>
      <w:r w:rsidRPr="003F1A36">
        <w:rPr>
          <w:rFonts w:ascii="Arial" w:hAnsi="Arial" w:cs="Arial"/>
          <w:sz w:val="20"/>
        </w:rPr>
        <w:tab/>
        <w:t>On SDR demodulation requirements for 8Rx for NR and EN-DC in FR1Apple</w:t>
      </w:r>
    </w:p>
    <w:p w14:paraId="45450C10" w14:textId="23660CA9"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R4-2304398</w:t>
      </w:r>
      <w:r w:rsidRPr="003F1A36">
        <w:rPr>
          <w:rFonts w:ascii="Arial" w:hAnsi="Arial" w:cs="Arial"/>
          <w:sz w:val="20"/>
        </w:rPr>
        <w:tab/>
        <w:t>Discussion on 4Tx BS d</w:t>
      </w:r>
      <w:r w:rsidR="00077843">
        <w:rPr>
          <w:rFonts w:ascii="Arial" w:hAnsi="Arial" w:cs="Arial"/>
          <w:sz w:val="20"/>
        </w:rPr>
        <w:t>e</w:t>
      </w:r>
      <w:r w:rsidRPr="003F1A36">
        <w:rPr>
          <w:rFonts w:ascii="Arial" w:hAnsi="Arial" w:cs="Arial"/>
          <w:sz w:val="20"/>
        </w:rPr>
        <w:t>modulation requirements</w:t>
      </w:r>
      <w:r w:rsidRPr="003F1A36">
        <w:rPr>
          <w:rFonts w:ascii="Arial" w:hAnsi="Arial" w:cs="Arial"/>
          <w:sz w:val="20"/>
        </w:rPr>
        <w:tab/>
        <w:t>Ericsson</w:t>
      </w:r>
    </w:p>
    <w:p w14:paraId="04EC8FF7" w14:textId="1D00705C"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R4-2304399</w:t>
      </w:r>
      <w:r w:rsidRPr="003F1A36">
        <w:rPr>
          <w:rFonts w:ascii="Arial" w:hAnsi="Arial" w:cs="Arial"/>
          <w:sz w:val="20"/>
        </w:rPr>
        <w:tab/>
        <w:t>Simulation on 4Tx BS d</w:t>
      </w:r>
      <w:r w:rsidR="00077843">
        <w:rPr>
          <w:rFonts w:ascii="Arial" w:hAnsi="Arial" w:cs="Arial"/>
          <w:sz w:val="20"/>
        </w:rPr>
        <w:t>e</w:t>
      </w:r>
      <w:r w:rsidRPr="003F1A36">
        <w:rPr>
          <w:rFonts w:ascii="Arial" w:hAnsi="Arial" w:cs="Arial"/>
          <w:sz w:val="20"/>
        </w:rPr>
        <w:t>modulation requirements</w:t>
      </w:r>
      <w:r w:rsidRPr="003F1A36">
        <w:rPr>
          <w:rFonts w:ascii="Arial" w:hAnsi="Arial" w:cs="Arial"/>
          <w:sz w:val="20"/>
        </w:rPr>
        <w:tab/>
        <w:t>Ericsson</w:t>
      </w:r>
    </w:p>
    <w:p w14:paraId="025BBB8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R4-2304690</w:t>
      </w:r>
      <w:r w:rsidRPr="003F1A36">
        <w:rPr>
          <w:rFonts w:ascii="Arial" w:hAnsi="Arial" w:cs="Arial"/>
          <w:sz w:val="20"/>
        </w:rPr>
        <w:tab/>
        <w:t>Discussion on demodulation for 4Tx of NR_ENDC_RF_FR1</w:t>
      </w:r>
      <w:r w:rsidRPr="003F1A36">
        <w:rPr>
          <w:rFonts w:ascii="Arial" w:hAnsi="Arial" w:cs="Arial"/>
          <w:sz w:val="20"/>
        </w:rPr>
        <w:tab/>
        <w:t>ZTE Corporation</w:t>
      </w:r>
    </w:p>
    <w:p w14:paraId="1435870E" w14:textId="46D9C360"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R4-2305465</w:t>
      </w:r>
      <w:r w:rsidRPr="003F1A36">
        <w:rPr>
          <w:rFonts w:ascii="Arial" w:hAnsi="Arial" w:cs="Arial"/>
          <w:sz w:val="20"/>
        </w:rPr>
        <w:tab/>
        <w:t>Discussions on 4Tx BS requirements</w:t>
      </w:r>
      <w:r w:rsidRPr="003F1A36">
        <w:rPr>
          <w:rFonts w:ascii="Arial" w:hAnsi="Arial" w:cs="Arial"/>
          <w:sz w:val="20"/>
        </w:rPr>
        <w:tab/>
      </w:r>
      <w:r w:rsidRPr="003F1A36">
        <w:rPr>
          <w:rFonts w:ascii="Arial" w:hAnsi="Arial" w:cs="Arial"/>
          <w:sz w:val="20"/>
        </w:rPr>
        <w:tab/>
      </w:r>
      <w:r w:rsidR="00077843">
        <w:rPr>
          <w:rFonts w:ascii="Arial" w:hAnsi="Arial" w:cs="Arial"/>
          <w:sz w:val="20"/>
        </w:rPr>
        <w:t>Huawei, HiSilicon</w:t>
      </w:r>
    </w:p>
    <w:p w14:paraId="648ADE3B" w14:textId="6319B750"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R4-2305466</w:t>
      </w:r>
      <w:r w:rsidRPr="003F1A36">
        <w:rPr>
          <w:rFonts w:ascii="Arial" w:hAnsi="Arial" w:cs="Arial"/>
          <w:sz w:val="20"/>
        </w:rPr>
        <w:tab/>
        <w:t>Simulation results on 4Tx BS requirements</w:t>
      </w:r>
      <w:r w:rsidRPr="003F1A36">
        <w:rPr>
          <w:rFonts w:ascii="Arial" w:hAnsi="Arial" w:cs="Arial"/>
          <w:sz w:val="20"/>
        </w:rPr>
        <w:tab/>
      </w:r>
      <w:r w:rsidR="00077843">
        <w:rPr>
          <w:rFonts w:ascii="Arial" w:hAnsi="Arial" w:cs="Arial"/>
          <w:sz w:val="20"/>
        </w:rPr>
        <w:t>Huawei, HiSilicon</w:t>
      </w:r>
    </w:p>
    <w:p w14:paraId="3E7C6C7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R4-2305543</w:t>
      </w:r>
      <w:r w:rsidRPr="003F1A36">
        <w:rPr>
          <w:rFonts w:ascii="Arial" w:hAnsi="Arial" w:cs="Arial"/>
          <w:sz w:val="20"/>
        </w:rPr>
        <w:tab/>
        <w:t>Discussion and initial simulation results for PUSCH with UL 4-layer transmission</w:t>
      </w:r>
      <w:r w:rsidRPr="003F1A36">
        <w:rPr>
          <w:rFonts w:ascii="Arial" w:hAnsi="Arial" w:cs="Arial"/>
          <w:sz w:val="20"/>
        </w:rPr>
        <w:tab/>
        <w:t>Samsung</w:t>
      </w:r>
    </w:p>
    <w:p w14:paraId="465A6581"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R4-2305888</w:t>
      </w:r>
      <w:r w:rsidRPr="003F1A36">
        <w:rPr>
          <w:rFonts w:ascii="Arial" w:hAnsi="Arial" w:cs="Arial"/>
          <w:sz w:val="20"/>
        </w:rPr>
        <w:tab/>
        <w:t>WF on 8Rx demodulation and CSI requirements</w:t>
      </w:r>
      <w:r w:rsidRPr="003F1A36">
        <w:rPr>
          <w:rFonts w:ascii="Arial" w:hAnsi="Arial" w:cs="Arial"/>
          <w:sz w:val="20"/>
        </w:rPr>
        <w:tab/>
        <w:t>Huawei</w:t>
      </w:r>
    </w:p>
    <w:p w14:paraId="14F4CFE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R4-2305889</w:t>
      </w:r>
      <w:r w:rsidRPr="003F1A36">
        <w:rPr>
          <w:rFonts w:ascii="Arial" w:hAnsi="Arial" w:cs="Arial"/>
          <w:sz w:val="20"/>
        </w:rPr>
        <w:tab/>
        <w:t>Summary of simulation results for 8Rx demodulation requirements</w:t>
      </w:r>
      <w:r w:rsidRPr="003F1A36">
        <w:rPr>
          <w:rFonts w:ascii="Arial" w:hAnsi="Arial" w:cs="Arial"/>
          <w:sz w:val="20"/>
        </w:rPr>
        <w:tab/>
        <w:t>Huawei</w:t>
      </w:r>
    </w:p>
    <w:p w14:paraId="0ED8495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R4-2305890</w:t>
      </w:r>
      <w:r w:rsidRPr="003F1A36">
        <w:rPr>
          <w:rFonts w:ascii="Arial" w:hAnsi="Arial" w:cs="Arial"/>
          <w:sz w:val="20"/>
        </w:rPr>
        <w:tab/>
        <w:t>WF on FR1 4Tx demodulation requirement</w:t>
      </w:r>
      <w:r w:rsidRPr="003F1A36">
        <w:rPr>
          <w:rFonts w:ascii="Arial" w:hAnsi="Arial" w:cs="Arial" w:hint="eastAsia"/>
          <w:sz w:val="20"/>
        </w:rPr>
        <w:t xml:space="preserve"> </w:t>
      </w:r>
      <w:r w:rsidRPr="003F1A36">
        <w:rPr>
          <w:rFonts w:ascii="Arial" w:hAnsi="Arial" w:cs="Arial"/>
          <w:sz w:val="20"/>
        </w:rPr>
        <w:t>Ericsson</w:t>
      </w:r>
    </w:p>
    <w:p w14:paraId="1A82CE46"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R4-2305986</w:t>
      </w:r>
      <w:r w:rsidRPr="003F1A36">
        <w:rPr>
          <w:rFonts w:ascii="Arial" w:hAnsi="Arial" w:cs="Arial"/>
          <w:sz w:val="20"/>
        </w:rPr>
        <w:tab/>
        <w:t>Topic Summary [106bis-</w:t>
      </w:r>
      <w:proofErr w:type="gramStart"/>
      <w:r w:rsidRPr="003F1A36">
        <w:rPr>
          <w:rFonts w:ascii="Arial" w:hAnsi="Arial" w:cs="Arial"/>
          <w:sz w:val="20"/>
        </w:rPr>
        <w:t>e][</w:t>
      </w:r>
      <w:proofErr w:type="gramEnd"/>
      <w:r w:rsidRPr="003F1A36">
        <w:rPr>
          <w:rFonts w:ascii="Arial" w:hAnsi="Arial" w:cs="Arial"/>
          <w:sz w:val="20"/>
        </w:rPr>
        <w:t>317] RF_FR1_enh2_Demod_Part1</w:t>
      </w:r>
      <w:r w:rsidRPr="003F1A36">
        <w:rPr>
          <w:rFonts w:ascii="Arial" w:hAnsi="Arial" w:cs="Arial"/>
          <w:sz w:val="20"/>
        </w:rPr>
        <w:tab/>
        <w:t>Huawei</w:t>
      </w:r>
    </w:p>
    <w:p w14:paraId="27301F5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R4-2305987</w:t>
      </w:r>
      <w:r w:rsidRPr="003F1A36">
        <w:rPr>
          <w:rFonts w:ascii="Arial" w:hAnsi="Arial" w:cs="Arial"/>
          <w:sz w:val="20"/>
        </w:rPr>
        <w:tab/>
        <w:t>Topic Summary [106bis-</w:t>
      </w:r>
      <w:proofErr w:type="gramStart"/>
      <w:r w:rsidRPr="003F1A36">
        <w:rPr>
          <w:rFonts w:ascii="Arial" w:hAnsi="Arial" w:cs="Arial"/>
          <w:sz w:val="20"/>
        </w:rPr>
        <w:t>e][</w:t>
      </w:r>
      <w:proofErr w:type="gramEnd"/>
      <w:r w:rsidRPr="003F1A36">
        <w:rPr>
          <w:rFonts w:ascii="Arial" w:hAnsi="Arial" w:cs="Arial"/>
          <w:sz w:val="20"/>
        </w:rPr>
        <w:t>318] RF_FR1_enh2_Demod_Part2</w:t>
      </w:r>
      <w:r w:rsidRPr="003F1A36">
        <w:rPr>
          <w:rFonts w:ascii="Arial" w:hAnsi="Arial" w:cs="Arial"/>
          <w:sz w:val="20"/>
        </w:rPr>
        <w:tab/>
        <w:t>Ericsson</w:t>
      </w:r>
    </w:p>
    <w:p w14:paraId="4F1EAF6F" w14:textId="07F50F46" w:rsidR="006E517A" w:rsidRDefault="006E517A" w:rsidP="00D35B3D">
      <w:pPr>
        <w:overflowPunct/>
        <w:autoSpaceDE/>
        <w:autoSpaceDN/>
        <w:snapToGrid w:val="0"/>
        <w:spacing w:after="0"/>
        <w:textAlignment w:val="auto"/>
        <w:rPr>
          <w:rFonts w:ascii="Arial" w:eastAsia="等线" w:hAnsi="Arial" w:cs="Arial"/>
          <w:b/>
          <w:bCs/>
          <w:sz w:val="21"/>
          <w:u w:val="single"/>
          <w:lang w:eastAsia="zh-CN"/>
        </w:rPr>
      </w:pPr>
    </w:p>
    <w:p w14:paraId="5F579F09" w14:textId="77777777" w:rsidR="00D35B3D" w:rsidRDefault="00D35B3D" w:rsidP="00D35B3D">
      <w:pPr>
        <w:overflowPunct/>
        <w:autoSpaceDE/>
        <w:autoSpaceDN/>
        <w:snapToGrid w:val="0"/>
        <w:spacing w:after="0"/>
        <w:textAlignment w:val="auto"/>
        <w:rPr>
          <w:rFonts w:ascii="Arial" w:eastAsia="等线" w:hAnsi="Arial" w:cs="Arial"/>
          <w:b/>
          <w:bCs/>
          <w:sz w:val="21"/>
          <w:u w:val="single"/>
          <w:lang w:eastAsia="zh-CN"/>
        </w:rPr>
      </w:pPr>
    </w:p>
    <w:p w14:paraId="0DEC2F0F" w14:textId="2DF16F20" w:rsidR="00B358C7" w:rsidRPr="00FF1DB2" w:rsidRDefault="00B358C7" w:rsidP="00B358C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w:t>
      </w:r>
    </w:p>
    <w:p w14:paraId="0CCD22B0" w14:textId="36C0419D"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R4-2300040</w:t>
      </w:r>
      <w:r>
        <w:rPr>
          <w:rFonts w:ascii="Arial" w:hAnsi="Arial" w:cs="Arial"/>
          <w:sz w:val="20"/>
        </w:rPr>
        <w:t xml:space="preserve">, </w:t>
      </w:r>
      <w:r w:rsidRPr="00B358C7">
        <w:rPr>
          <w:rFonts w:ascii="Arial" w:hAnsi="Arial" w:cs="Arial"/>
          <w:sz w:val="20"/>
        </w:rPr>
        <w:t>Lower MSD signaling</w:t>
      </w:r>
      <w:r>
        <w:rPr>
          <w:rFonts w:ascii="Arial" w:hAnsi="Arial" w:cs="Arial"/>
          <w:sz w:val="20"/>
        </w:rPr>
        <w:t xml:space="preserve">, </w:t>
      </w:r>
      <w:r w:rsidRPr="00B358C7">
        <w:rPr>
          <w:rFonts w:ascii="Arial" w:hAnsi="Arial" w:cs="Arial"/>
          <w:sz w:val="20"/>
        </w:rPr>
        <w:t>Nokia, Nokia Shanghai Bell</w:t>
      </w:r>
    </w:p>
    <w:p w14:paraId="34B869BE" w14:textId="1AC0CA79"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R4-2300041</w:t>
      </w:r>
      <w:r>
        <w:rPr>
          <w:rFonts w:ascii="Arial" w:hAnsi="Arial" w:cs="Arial"/>
          <w:sz w:val="20"/>
        </w:rPr>
        <w:t xml:space="preserve">, </w:t>
      </w:r>
      <w:r w:rsidRPr="00B358C7">
        <w:rPr>
          <w:rFonts w:ascii="Arial" w:hAnsi="Arial" w:cs="Arial"/>
          <w:sz w:val="20"/>
        </w:rPr>
        <w:t>TR handling and TP on possible Lower MSD signaling for TR 38.881</w:t>
      </w:r>
      <w:r>
        <w:rPr>
          <w:rFonts w:ascii="Arial" w:hAnsi="Arial" w:cs="Arial"/>
          <w:sz w:val="20"/>
        </w:rPr>
        <w:t xml:space="preserve">, </w:t>
      </w:r>
      <w:r w:rsidRPr="00B358C7">
        <w:rPr>
          <w:rFonts w:ascii="Arial" w:hAnsi="Arial" w:cs="Arial"/>
          <w:sz w:val="20"/>
        </w:rPr>
        <w:t>Nokia, Nokia Shanghai Bell</w:t>
      </w:r>
    </w:p>
    <w:p w14:paraId="21BD7385" w14:textId="477B7E7E"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R4-2300206</w:t>
      </w:r>
      <w:r>
        <w:rPr>
          <w:rFonts w:ascii="Arial" w:hAnsi="Arial" w:cs="Arial"/>
          <w:sz w:val="20"/>
        </w:rPr>
        <w:t xml:space="preserve">, </w:t>
      </w:r>
      <w:r w:rsidRPr="00B358C7">
        <w:rPr>
          <w:rFonts w:ascii="Arial" w:hAnsi="Arial" w:cs="Arial"/>
          <w:sz w:val="20"/>
        </w:rPr>
        <w:t xml:space="preserve">Lower MSD capability </w:t>
      </w:r>
      <w:r>
        <w:rPr>
          <w:rFonts w:ascii="Arial" w:hAnsi="Arial" w:cs="Arial"/>
          <w:sz w:val="20"/>
        </w:rPr>
        <w:t xml:space="preserve">signaling, </w:t>
      </w:r>
      <w:r w:rsidRPr="00B358C7">
        <w:rPr>
          <w:rFonts w:ascii="Arial" w:hAnsi="Arial" w:cs="Arial"/>
          <w:sz w:val="20"/>
        </w:rPr>
        <w:t>Meta Ireland</w:t>
      </w:r>
    </w:p>
    <w:p w14:paraId="7C057274" w14:textId="0C1F1F21"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R4-2300719</w:t>
      </w:r>
      <w:r>
        <w:rPr>
          <w:rFonts w:ascii="Arial" w:hAnsi="Arial" w:cs="Arial"/>
          <w:sz w:val="20"/>
        </w:rPr>
        <w:t xml:space="preserve">, </w:t>
      </w:r>
      <w:r w:rsidRPr="00B358C7">
        <w:rPr>
          <w:rFonts w:ascii="Arial" w:hAnsi="Arial" w:cs="Arial"/>
          <w:sz w:val="20"/>
        </w:rPr>
        <w:t xml:space="preserve">On the </w:t>
      </w:r>
      <w:proofErr w:type="spellStart"/>
      <w:r w:rsidRPr="00B358C7">
        <w:rPr>
          <w:rFonts w:ascii="Arial" w:hAnsi="Arial" w:cs="Arial"/>
          <w:sz w:val="20"/>
        </w:rPr>
        <w:t>signalling</w:t>
      </w:r>
      <w:proofErr w:type="spellEnd"/>
      <w:r w:rsidRPr="00B358C7">
        <w:rPr>
          <w:rFonts w:ascii="Arial" w:hAnsi="Arial" w:cs="Arial"/>
          <w:sz w:val="20"/>
        </w:rPr>
        <w:t xml:space="preserve"> design for low-MSD capability</w:t>
      </w:r>
      <w:r>
        <w:rPr>
          <w:rFonts w:ascii="Arial" w:hAnsi="Arial" w:cs="Arial"/>
          <w:sz w:val="20"/>
        </w:rPr>
        <w:t xml:space="preserve">, </w:t>
      </w:r>
      <w:r w:rsidRPr="00B358C7">
        <w:rPr>
          <w:rFonts w:ascii="Arial" w:hAnsi="Arial" w:cs="Arial"/>
          <w:sz w:val="20"/>
        </w:rPr>
        <w:t>Huawei, HiSilicon</w:t>
      </w:r>
    </w:p>
    <w:p w14:paraId="7804D4BB" w14:textId="5412FD93"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R4-2300797</w:t>
      </w:r>
      <w:r>
        <w:rPr>
          <w:rFonts w:ascii="Arial" w:hAnsi="Arial" w:cs="Arial"/>
          <w:sz w:val="20"/>
        </w:rPr>
        <w:t xml:space="preserve">, </w:t>
      </w:r>
      <w:r w:rsidRPr="00B358C7">
        <w:rPr>
          <w:rFonts w:ascii="Arial" w:hAnsi="Arial" w:cs="Arial"/>
          <w:sz w:val="20"/>
        </w:rPr>
        <w:t>Discussion on lower MSD capability</w:t>
      </w:r>
      <w:r>
        <w:rPr>
          <w:rFonts w:ascii="Arial" w:hAnsi="Arial" w:cs="Arial"/>
          <w:sz w:val="20"/>
        </w:rPr>
        <w:t xml:space="preserve">, </w:t>
      </w:r>
      <w:r w:rsidRPr="00B358C7">
        <w:rPr>
          <w:rFonts w:ascii="Arial" w:hAnsi="Arial" w:cs="Arial"/>
          <w:sz w:val="20"/>
        </w:rPr>
        <w:t>CMCC</w:t>
      </w:r>
    </w:p>
    <w:p w14:paraId="6C620F3B" w14:textId="69B0D7D0"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R4-2301097</w:t>
      </w:r>
      <w:r>
        <w:rPr>
          <w:rFonts w:ascii="Arial" w:hAnsi="Arial" w:cs="Arial"/>
          <w:sz w:val="20"/>
        </w:rPr>
        <w:t xml:space="preserve">, </w:t>
      </w:r>
      <w:r w:rsidRPr="00B358C7">
        <w:rPr>
          <w:rFonts w:ascii="Arial" w:hAnsi="Arial" w:cs="Arial"/>
          <w:sz w:val="20"/>
        </w:rPr>
        <w:t>TP for 38.881 on feasible study</w:t>
      </w:r>
      <w:r>
        <w:rPr>
          <w:rFonts w:ascii="Arial" w:hAnsi="Arial" w:cs="Arial"/>
          <w:sz w:val="20"/>
        </w:rPr>
        <w:t xml:space="preserve">, </w:t>
      </w:r>
      <w:r w:rsidRPr="00B358C7">
        <w:rPr>
          <w:rFonts w:ascii="Arial" w:hAnsi="Arial" w:cs="Arial"/>
          <w:sz w:val="20"/>
        </w:rPr>
        <w:t>Xiaomi</w:t>
      </w:r>
    </w:p>
    <w:p w14:paraId="08EF29AC" w14:textId="6C7669B7"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R4-2301098</w:t>
      </w:r>
      <w:r>
        <w:rPr>
          <w:rFonts w:ascii="Arial" w:hAnsi="Arial" w:cs="Arial"/>
          <w:sz w:val="20"/>
        </w:rPr>
        <w:t xml:space="preserve">, </w:t>
      </w:r>
      <w:r w:rsidRPr="00B358C7">
        <w:rPr>
          <w:rFonts w:ascii="Arial" w:hAnsi="Arial" w:cs="Arial"/>
          <w:sz w:val="20"/>
        </w:rPr>
        <w:t>Discussion on lower MSD signaling for inter-band CA/EN-DC/DC</w:t>
      </w:r>
      <w:r>
        <w:rPr>
          <w:rFonts w:ascii="Arial" w:hAnsi="Arial" w:cs="Arial"/>
          <w:sz w:val="20"/>
        </w:rPr>
        <w:t xml:space="preserve">, </w:t>
      </w:r>
      <w:r w:rsidRPr="00B358C7">
        <w:rPr>
          <w:rFonts w:ascii="Arial" w:hAnsi="Arial" w:cs="Arial"/>
          <w:sz w:val="20"/>
        </w:rPr>
        <w:t>Xiaomi</w:t>
      </w:r>
    </w:p>
    <w:p w14:paraId="5A1E59DD" w14:textId="2B3B7ECB"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R4-2301105</w:t>
      </w:r>
      <w:r>
        <w:rPr>
          <w:rFonts w:ascii="Arial" w:hAnsi="Arial" w:cs="Arial"/>
          <w:sz w:val="20"/>
        </w:rPr>
        <w:t xml:space="preserve">, </w:t>
      </w:r>
      <w:r w:rsidRPr="00B358C7">
        <w:rPr>
          <w:rFonts w:ascii="Arial" w:hAnsi="Arial" w:cs="Arial"/>
          <w:sz w:val="20"/>
        </w:rPr>
        <w:t>Views on Lower MSD</w:t>
      </w:r>
      <w:r>
        <w:rPr>
          <w:rFonts w:ascii="Arial" w:hAnsi="Arial" w:cs="Arial"/>
          <w:sz w:val="20"/>
        </w:rPr>
        <w:t xml:space="preserve">, </w:t>
      </w:r>
      <w:r w:rsidRPr="00B358C7">
        <w:rPr>
          <w:rFonts w:ascii="Arial" w:hAnsi="Arial" w:cs="Arial"/>
          <w:sz w:val="20"/>
        </w:rPr>
        <w:t>Samsung, KT corporation</w:t>
      </w:r>
    </w:p>
    <w:p w14:paraId="596A5DD5" w14:textId="6A4293F7"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R4-2301176</w:t>
      </w:r>
      <w:r>
        <w:rPr>
          <w:rFonts w:ascii="Arial" w:hAnsi="Arial" w:cs="Arial"/>
          <w:sz w:val="20"/>
        </w:rPr>
        <w:t xml:space="preserve">, </w:t>
      </w:r>
      <w:r w:rsidRPr="00B358C7">
        <w:rPr>
          <w:rFonts w:ascii="Arial" w:hAnsi="Arial" w:cs="Arial"/>
          <w:sz w:val="20"/>
        </w:rPr>
        <w:t>R18 Discussion on low MSD reporting</w:t>
      </w:r>
      <w:r>
        <w:rPr>
          <w:rFonts w:ascii="Arial" w:hAnsi="Arial" w:cs="Arial"/>
          <w:sz w:val="20"/>
        </w:rPr>
        <w:t xml:space="preserve">, </w:t>
      </w:r>
      <w:r w:rsidRPr="00B358C7">
        <w:rPr>
          <w:rFonts w:ascii="Arial" w:hAnsi="Arial" w:cs="Arial"/>
          <w:sz w:val="20"/>
        </w:rPr>
        <w:t>OPPO</w:t>
      </w:r>
    </w:p>
    <w:p w14:paraId="609E9975" w14:textId="2EF9B0B7"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R4-2301267</w:t>
      </w:r>
      <w:r>
        <w:rPr>
          <w:rFonts w:ascii="Arial" w:hAnsi="Arial" w:cs="Arial"/>
          <w:sz w:val="20"/>
        </w:rPr>
        <w:t xml:space="preserve">, </w:t>
      </w:r>
      <w:r w:rsidRPr="00B358C7">
        <w:rPr>
          <w:rFonts w:ascii="Arial" w:hAnsi="Arial" w:cs="Arial"/>
          <w:sz w:val="20"/>
        </w:rPr>
        <w:t>On lower MSD for inter-band CA/ENDC</w:t>
      </w:r>
      <w:r>
        <w:rPr>
          <w:rFonts w:ascii="Arial" w:hAnsi="Arial" w:cs="Arial"/>
          <w:sz w:val="20"/>
        </w:rPr>
        <w:t xml:space="preserve">, </w:t>
      </w:r>
      <w:r w:rsidRPr="00B358C7">
        <w:rPr>
          <w:rFonts w:ascii="Arial" w:hAnsi="Arial" w:cs="Arial"/>
          <w:sz w:val="20"/>
        </w:rPr>
        <w:t>ZTE Corporation</w:t>
      </w:r>
    </w:p>
    <w:p w14:paraId="3F71F89E" w14:textId="54ED9D7E"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R4-2301536</w:t>
      </w:r>
      <w:r>
        <w:rPr>
          <w:rFonts w:ascii="Arial" w:hAnsi="Arial" w:cs="Arial"/>
          <w:sz w:val="20"/>
        </w:rPr>
        <w:t xml:space="preserve">, </w:t>
      </w:r>
      <w:r w:rsidRPr="00B358C7">
        <w:rPr>
          <w:rFonts w:ascii="Arial" w:hAnsi="Arial" w:cs="Arial"/>
          <w:sz w:val="20"/>
        </w:rPr>
        <w:t>Discussion of signaling on Lower MSD</w:t>
      </w:r>
      <w:r>
        <w:rPr>
          <w:rFonts w:ascii="Arial" w:hAnsi="Arial" w:cs="Arial"/>
          <w:sz w:val="20"/>
        </w:rPr>
        <w:t xml:space="preserve">, </w:t>
      </w:r>
      <w:r w:rsidRPr="00B358C7">
        <w:rPr>
          <w:rFonts w:ascii="Arial" w:hAnsi="Arial" w:cs="Arial"/>
          <w:sz w:val="20"/>
        </w:rPr>
        <w:t>vivo</w:t>
      </w:r>
    </w:p>
    <w:p w14:paraId="125B9A72" w14:textId="77B125DB"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R4-2301709</w:t>
      </w:r>
      <w:r>
        <w:rPr>
          <w:rFonts w:ascii="Arial" w:hAnsi="Arial" w:cs="Arial"/>
          <w:sz w:val="20"/>
        </w:rPr>
        <w:t xml:space="preserve">, </w:t>
      </w:r>
      <w:r w:rsidRPr="00B358C7">
        <w:rPr>
          <w:rFonts w:ascii="Arial" w:hAnsi="Arial" w:cs="Arial"/>
          <w:sz w:val="20"/>
        </w:rPr>
        <w:t>Continue discussion for low MSD</w:t>
      </w:r>
      <w:r>
        <w:rPr>
          <w:rFonts w:ascii="Arial" w:hAnsi="Arial" w:cs="Arial"/>
          <w:sz w:val="20"/>
        </w:rPr>
        <w:t xml:space="preserve">, </w:t>
      </w:r>
      <w:r w:rsidRPr="00B358C7">
        <w:rPr>
          <w:rFonts w:ascii="Arial" w:hAnsi="Arial" w:cs="Arial"/>
          <w:sz w:val="20"/>
        </w:rPr>
        <w:t>MediaTek Inc.</w:t>
      </w:r>
    </w:p>
    <w:p w14:paraId="5F40C11B" w14:textId="55833B5F"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R4-2302369</w:t>
      </w:r>
      <w:r>
        <w:rPr>
          <w:rFonts w:ascii="Arial" w:hAnsi="Arial" w:cs="Arial"/>
          <w:sz w:val="20"/>
        </w:rPr>
        <w:t xml:space="preserve">, </w:t>
      </w:r>
      <w:r w:rsidRPr="00B358C7">
        <w:rPr>
          <w:rFonts w:ascii="Arial" w:hAnsi="Arial" w:cs="Arial"/>
          <w:sz w:val="20"/>
        </w:rPr>
        <w:t>Discussion on conclusion of study phase for feasibility of lower MSD</w:t>
      </w:r>
      <w:r>
        <w:rPr>
          <w:rFonts w:ascii="Arial" w:hAnsi="Arial" w:cs="Arial"/>
          <w:sz w:val="20"/>
        </w:rPr>
        <w:t xml:space="preserve">, </w:t>
      </w:r>
      <w:r w:rsidRPr="00B358C7">
        <w:rPr>
          <w:rFonts w:ascii="Arial" w:hAnsi="Arial" w:cs="Arial"/>
          <w:sz w:val="20"/>
        </w:rPr>
        <w:t>Huawei, HiSilicon</w:t>
      </w:r>
    </w:p>
    <w:p w14:paraId="523D23C4" w14:textId="06F68454"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lastRenderedPageBreak/>
        <w:t>R4-2302481</w:t>
      </w:r>
      <w:r>
        <w:rPr>
          <w:rFonts w:ascii="Arial" w:hAnsi="Arial" w:cs="Arial"/>
          <w:sz w:val="20"/>
        </w:rPr>
        <w:t xml:space="preserve">, </w:t>
      </w:r>
      <w:r w:rsidRPr="00B358C7">
        <w:rPr>
          <w:rFonts w:ascii="Arial" w:hAnsi="Arial" w:cs="Arial"/>
          <w:sz w:val="20"/>
        </w:rPr>
        <w:t xml:space="preserve">Discussion on the capability </w:t>
      </w:r>
      <w:proofErr w:type="spellStart"/>
      <w:r w:rsidRPr="00B358C7">
        <w:rPr>
          <w:rFonts w:ascii="Arial" w:hAnsi="Arial" w:cs="Arial"/>
          <w:sz w:val="20"/>
        </w:rPr>
        <w:t>signalling</w:t>
      </w:r>
      <w:proofErr w:type="spellEnd"/>
      <w:r w:rsidRPr="00B358C7">
        <w:rPr>
          <w:rFonts w:ascii="Arial" w:hAnsi="Arial" w:cs="Arial"/>
          <w:sz w:val="20"/>
        </w:rPr>
        <w:t xml:space="preserve"> design for Low MSD indication</w:t>
      </w:r>
      <w:r>
        <w:rPr>
          <w:rFonts w:ascii="Arial" w:hAnsi="Arial" w:cs="Arial"/>
          <w:sz w:val="20"/>
        </w:rPr>
        <w:t xml:space="preserve">, </w:t>
      </w:r>
      <w:r w:rsidRPr="00B358C7">
        <w:rPr>
          <w:rFonts w:ascii="Arial" w:hAnsi="Arial" w:cs="Arial"/>
          <w:sz w:val="20"/>
        </w:rPr>
        <w:t>CHTTL</w:t>
      </w:r>
    </w:p>
    <w:p w14:paraId="074EF405" w14:textId="26195D56" w:rsid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R4-2302744</w:t>
      </w:r>
      <w:r>
        <w:rPr>
          <w:rFonts w:ascii="Arial" w:hAnsi="Arial" w:cs="Arial"/>
          <w:sz w:val="20"/>
        </w:rPr>
        <w:t xml:space="preserve">, </w:t>
      </w:r>
      <w:r w:rsidRPr="00B358C7">
        <w:rPr>
          <w:rFonts w:ascii="Arial" w:hAnsi="Arial" w:cs="Arial"/>
          <w:sz w:val="20"/>
        </w:rPr>
        <w:t>Signaling for low MSD</w:t>
      </w:r>
      <w:r>
        <w:rPr>
          <w:rFonts w:ascii="Arial" w:hAnsi="Arial" w:cs="Arial"/>
          <w:sz w:val="20"/>
        </w:rPr>
        <w:t xml:space="preserve">, </w:t>
      </w:r>
      <w:r w:rsidRPr="00B358C7">
        <w:rPr>
          <w:rFonts w:ascii="Arial" w:hAnsi="Arial" w:cs="Arial"/>
          <w:sz w:val="20"/>
        </w:rPr>
        <w:t>Qualcomm</w:t>
      </w:r>
    </w:p>
    <w:p w14:paraId="361E6D5B" w14:textId="5AF0CFDF" w:rsidR="00B358C7" w:rsidRDefault="00A971FE" w:rsidP="006E517A">
      <w:pPr>
        <w:pStyle w:val="ListParagraph"/>
        <w:numPr>
          <w:ilvl w:val="0"/>
          <w:numId w:val="28"/>
        </w:numPr>
        <w:snapToGrid w:val="0"/>
        <w:ind w:leftChars="0"/>
        <w:rPr>
          <w:rFonts w:ascii="Arial" w:hAnsi="Arial" w:cs="Arial"/>
          <w:sz w:val="20"/>
        </w:rPr>
      </w:pPr>
      <w:r w:rsidRPr="00A971FE">
        <w:rPr>
          <w:rFonts w:ascii="Arial" w:hAnsi="Arial" w:cs="Arial"/>
          <w:sz w:val="20"/>
        </w:rPr>
        <w:t>R4-2303695</w:t>
      </w:r>
      <w:r>
        <w:rPr>
          <w:rFonts w:ascii="Arial" w:hAnsi="Arial" w:cs="Arial"/>
          <w:sz w:val="20"/>
        </w:rPr>
        <w:t xml:space="preserve">, </w:t>
      </w:r>
      <w:r w:rsidRPr="00A971FE">
        <w:rPr>
          <w:rFonts w:ascii="Arial" w:hAnsi="Arial" w:cs="Arial"/>
          <w:sz w:val="20"/>
        </w:rPr>
        <w:t>WF on study for lower MSD</w:t>
      </w:r>
      <w:r>
        <w:rPr>
          <w:rFonts w:ascii="Arial" w:hAnsi="Arial" w:cs="Arial"/>
          <w:sz w:val="20"/>
        </w:rPr>
        <w:t>, Huawei, HiSilicon</w:t>
      </w:r>
    </w:p>
    <w:p w14:paraId="52AA5067" w14:textId="66A27818" w:rsidR="00A971FE" w:rsidRDefault="00A971FE" w:rsidP="006E517A">
      <w:pPr>
        <w:pStyle w:val="ListParagraph"/>
        <w:numPr>
          <w:ilvl w:val="0"/>
          <w:numId w:val="28"/>
        </w:numPr>
        <w:snapToGrid w:val="0"/>
        <w:ind w:leftChars="0"/>
        <w:rPr>
          <w:rFonts w:ascii="Arial" w:hAnsi="Arial" w:cs="Arial"/>
          <w:sz w:val="20"/>
        </w:rPr>
      </w:pPr>
      <w:r w:rsidRPr="00A971FE">
        <w:rPr>
          <w:rFonts w:ascii="Arial" w:hAnsi="Arial" w:cs="Arial"/>
          <w:sz w:val="20"/>
        </w:rPr>
        <w:t>R4-2303517</w:t>
      </w:r>
      <w:r>
        <w:rPr>
          <w:rFonts w:ascii="Arial" w:hAnsi="Arial" w:cs="Arial"/>
          <w:sz w:val="20"/>
        </w:rPr>
        <w:t xml:space="preserve">, </w:t>
      </w:r>
      <w:r w:rsidRPr="00A971FE">
        <w:rPr>
          <w:rFonts w:ascii="Arial" w:hAnsi="Arial" w:cs="Arial"/>
          <w:sz w:val="20"/>
        </w:rPr>
        <w:t>WF on 4Tx UE RF requirements</w:t>
      </w:r>
      <w:r>
        <w:rPr>
          <w:rFonts w:ascii="Arial" w:hAnsi="Arial" w:cs="Arial"/>
          <w:sz w:val="20"/>
        </w:rPr>
        <w:t>, vivo</w:t>
      </w:r>
    </w:p>
    <w:p w14:paraId="268E6EC9" w14:textId="26392090" w:rsidR="00A971FE" w:rsidRPr="00B5239C" w:rsidRDefault="00A971FE" w:rsidP="006E517A">
      <w:pPr>
        <w:pStyle w:val="ListParagraph"/>
        <w:numPr>
          <w:ilvl w:val="0"/>
          <w:numId w:val="28"/>
        </w:numPr>
        <w:snapToGrid w:val="0"/>
        <w:ind w:leftChars="0"/>
        <w:rPr>
          <w:rFonts w:ascii="Arial" w:hAnsi="Arial" w:cs="Arial"/>
          <w:sz w:val="20"/>
        </w:rPr>
      </w:pPr>
      <w:r w:rsidRPr="00A971FE">
        <w:rPr>
          <w:rFonts w:ascii="Arial" w:hAnsi="Arial" w:cs="Arial"/>
          <w:sz w:val="20"/>
        </w:rPr>
        <w:t>R4-2303518</w:t>
      </w:r>
      <w:r>
        <w:rPr>
          <w:rFonts w:ascii="Arial" w:hAnsi="Arial" w:cs="Arial"/>
          <w:sz w:val="20"/>
        </w:rPr>
        <w:t xml:space="preserve">, </w:t>
      </w:r>
      <w:r w:rsidRPr="00A971FE">
        <w:rPr>
          <w:rFonts w:ascii="Arial" w:hAnsi="Arial" w:cs="Arial"/>
          <w:sz w:val="20"/>
        </w:rPr>
        <w:t>WF on 8Rx RF requirements</w:t>
      </w:r>
      <w:r>
        <w:rPr>
          <w:rFonts w:ascii="Arial" w:hAnsi="Arial" w:cs="Arial"/>
          <w:sz w:val="20"/>
        </w:rPr>
        <w:t xml:space="preserve">, </w:t>
      </w:r>
      <w:r w:rsidRPr="00691D2B">
        <w:rPr>
          <w:rFonts w:ascii="Arial" w:hAnsi="Arial" w:cs="Arial"/>
          <w:sz w:val="20"/>
        </w:rPr>
        <w:t>NTT DOCOMO INC.</w:t>
      </w:r>
    </w:p>
    <w:p w14:paraId="0115834D" w14:textId="677786C5" w:rsidR="003E3A1A"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R4-2300131</w:t>
      </w:r>
      <w:r w:rsidRPr="00673846">
        <w:rPr>
          <w:rFonts w:ascii="Arial" w:hAnsi="Arial" w:cs="Arial"/>
          <w:sz w:val="20"/>
        </w:rPr>
        <w:tab/>
        <w:t>Discussion on 8Rx demodulation and CSI requirements</w:t>
      </w:r>
    </w:p>
    <w:p w14:paraId="3FDAEDBD"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R4-2300211</w:t>
      </w:r>
      <w:r w:rsidRPr="00673846">
        <w:rPr>
          <w:rFonts w:ascii="Arial" w:hAnsi="Arial" w:cs="Arial"/>
          <w:sz w:val="20"/>
        </w:rPr>
        <w:tab/>
        <w:t>Discussion on UE 8Rx requirements</w:t>
      </w:r>
    </w:p>
    <w:p w14:paraId="4CDF4413"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R4-2300290</w:t>
      </w:r>
      <w:r w:rsidRPr="00673846">
        <w:rPr>
          <w:rFonts w:ascii="Arial" w:hAnsi="Arial" w:cs="Arial"/>
          <w:sz w:val="20"/>
        </w:rPr>
        <w:tab/>
        <w:t>On UE demodulation performance and CSI reporting for 8Rx in FR1</w:t>
      </w:r>
    </w:p>
    <w:p w14:paraId="2C4373A1"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R4-2300612</w:t>
      </w:r>
      <w:r w:rsidRPr="00673846">
        <w:rPr>
          <w:rFonts w:ascii="Arial" w:hAnsi="Arial" w:cs="Arial"/>
          <w:sz w:val="20"/>
        </w:rPr>
        <w:tab/>
        <w:t>Discussion on 8Rx UE demodulation and CSI requirements</w:t>
      </w:r>
    </w:p>
    <w:p w14:paraId="32B7C274"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R4-2300613</w:t>
      </w:r>
      <w:r w:rsidRPr="00673846">
        <w:rPr>
          <w:rFonts w:ascii="Arial" w:hAnsi="Arial" w:cs="Arial"/>
          <w:sz w:val="20"/>
        </w:rPr>
        <w:tab/>
        <w:t>Simulation results for 8Rx UE demodulation and CSI requirements</w:t>
      </w:r>
    </w:p>
    <w:p w14:paraId="4EABA33F"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R4-2300830</w:t>
      </w:r>
      <w:r w:rsidRPr="00673846">
        <w:rPr>
          <w:rFonts w:ascii="Arial" w:hAnsi="Arial" w:cs="Arial"/>
          <w:sz w:val="20"/>
        </w:rPr>
        <w:tab/>
        <w:t>discussion on 8Rx UE demodulation and CSI requirements</w:t>
      </w:r>
    </w:p>
    <w:p w14:paraId="29A2903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R4-2300831</w:t>
      </w:r>
      <w:r w:rsidRPr="00673846">
        <w:rPr>
          <w:rFonts w:ascii="Arial" w:hAnsi="Arial" w:cs="Arial"/>
          <w:sz w:val="20"/>
        </w:rPr>
        <w:tab/>
        <w:t>initial simulation results on 8Rx UE demodulation requirements</w:t>
      </w:r>
    </w:p>
    <w:p w14:paraId="5C825548"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R4-2301050</w:t>
      </w:r>
      <w:r w:rsidRPr="00673846">
        <w:rPr>
          <w:rFonts w:ascii="Arial" w:hAnsi="Arial" w:cs="Arial"/>
          <w:sz w:val="20"/>
        </w:rPr>
        <w:tab/>
        <w:t>Discussion on 8Rx UE demodulation and CSI</w:t>
      </w:r>
    </w:p>
    <w:p w14:paraId="0F0E8ED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R4-2301362</w:t>
      </w:r>
      <w:r w:rsidRPr="00673846">
        <w:rPr>
          <w:rFonts w:ascii="Arial" w:hAnsi="Arial" w:cs="Arial"/>
          <w:sz w:val="20"/>
        </w:rPr>
        <w:tab/>
        <w:t>Views on 8Rx UE demodulation performance requirements</w:t>
      </w:r>
    </w:p>
    <w:p w14:paraId="3C898B5E"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R4-2301893</w:t>
      </w:r>
      <w:r w:rsidRPr="00673846">
        <w:rPr>
          <w:rFonts w:ascii="Arial" w:hAnsi="Arial" w:cs="Arial"/>
          <w:sz w:val="20"/>
        </w:rPr>
        <w:tab/>
        <w:t>UE demodulation and CSI reporting requirements for 8 Rx in FR1</w:t>
      </w:r>
    </w:p>
    <w:p w14:paraId="03B46BC5"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R4-2301894</w:t>
      </w:r>
      <w:r w:rsidRPr="00673846">
        <w:rPr>
          <w:rFonts w:ascii="Arial" w:hAnsi="Arial" w:cs="Arial"/>
          <w:sz w:val="20"/>
        </w:rPr>
        <w:tab/>
        <w:t>Discussions on simulation results for 8Rx UE in FR1</w:t>
      </w:r>
    </w:p>
    <w:p w14:paraId="3B971725" w14:textId="77E2C673"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R4-2302169</w:t>
      </w:r>
      <w:r w:rsidRPr="00673846">
        <w:rPr>
          <w:rFonts w:ascii="Arial" w:hAnsi="Arial" w:cs="Arial"/>
          <w:sz w:val="20"/>
        </w:rPr>
        <w:tab/>
        <w:t>Discussion on app</w:t>
      </w:r>
      <w:r w:rsidR="00077843">
        <w:rPr>
          <w:rFonts w:ascii="Arial" w:hAnsi="Arial" w:cs="Arial"/>
          <w:sz w:val="20"/>
        </w:rPr>
        <w:t>l</w:t>
      </w:r>
      <w:r w:rsidRPr="00673846">
        <w:rPr>
          <w:rFonts w:ascii="Arial" w:hAnsi="Arial" w:cs="Arial"/>
          <w:sz w:val="20"/>
        </w:rPr>
        <w:t xml:space="preserve">icability rules and demodulation </w:t>
      </w:r>
      <w:r w:rsidR="00077843" w:rsidRPr="00673846">
        <w:rPr>
          <w:rFonts w:ascii="Arial" w:hAnsi="Arial" w:cs="Arial"/>
          <w:sz w:val="20"/>
        </w:rPr>
        <w:t>requirements</w:t>
      </w:r>
      <w:r w:rsidRPr="00673846">
        <w:rPr>
          <w:rFonts w:ascii="Arial" w:hAnsi="Arial" w:cs="Arial"/>
          <w:sz w:val="20"/>
        </w:rPr>
        <w:t xml:space="preserve"> for 8Rx</w:t>
      </w:r>
    </w:p>
    <w:p w14:paraId="2E5FB139"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R4-2302170</w:t>
      </w:r>
      <w:r w:rsidRPr="00673846">
        <w:rPr>
          <w:rFonts w:ascii="Arial" w:hAnsi="Arial" w:cs="Arial"/>
          <w:sz w:val="20"/>
        </w:rPr>
        <w:tab/>
        <w:t>Discussion on CSI requirements for 8Rx</w:t>
      </w:r>
    </w:p>
    <w:p w14:paraId="281E95D3"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R4-2302349</w:t>
      </w:r>
      <w:r w:rsidRPr="00673846">
        <w:rPr>
          <w:rFonts w:ascii="Arial" w:hAnsi="Arial" w:cs="Arial"/>
          <w:sz w:val="20"/>
        </w:rPr>
        <w:tab/>
        <w:t>Views on 8Rx demodulation performance requirements</w:t>
      </w:r>
    </w:p>
    <w:p w14:paraId="38668962"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R4-2300056</w:t>
      </w:r>
      <w:r w:rsidRPr="00673846">
        <w:rPr>
          <w:rFonts w:ascii="Arial" w:hAnsi="Arial" w:cs="Arial"/>
          <w:sz w:val="20"/>
        </w:rPr>
        <w:tab/>
        <w:t>4Tx BS Demodulation</w:t>
      </w:r>
    </w:p>
    <w:p w14:paraId="50B1444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R4-2301030</w:t>
      </w:r>
      <w:r w:rsidRPr="00673846">
        <w:rPr>
          <w:rFonts w:ascii="Arial" w:hAnsi="Arial" w:cs="Arial"/>
          <w:sz w:val="20"/>
        </w:rPr>
        <w:tab/>
        <w:t>Discussion on Rel-18 FR1 4Tx demodulation requirement</w:t>
      </w:r>
    </w:p>
    <w:p w14:paraId="3B94285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R4-2301053</w:t>
      </w:r>
      <w:r w:rsidRPr="00673846">
        <w:rPr>
          <w:rFonts w:ascii="Arial" w:hAnsi="Arial" w:cs="Arial"/>
          <w:sz w:val="20"/>
        </w:rPr>
        <w:tab/>
        <w:t>Discussion on 4Tx BS demodulation</w:t>
      </w:r>
    </w:p>
    <w:p w14:paraId="3DDB4F77"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R4-2302174</w:t>
      </w:r>
      <w:r w:rsidRPr="00673846">
        <w:rPr>
          <w:rFonts w:ascii="Arial" w:hAnsi="Arial" w:cs="Arial"/>
          <w:sz w:val="20"/>
        </w:rPr>
        <w:tab/>
        <w:t>Discussion on 4Tx demodulation requirements</w:t>
      </w:r>
    </w:p>
    <w:p w14:paraId="2184703C"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R4-2302608</w:t>
      </w:r>
      <w:r w:rsidRPr="00673846">
        <w:rPr>
          <w:rFonts w:ascii="Arial" w:hAnsi="Arial" w:cs="Arial"/>
          <w:sz w:val="20"/>
        </w:rPr>
        <w:tab/>
        <w:t xml:space="preserve">View on BS demodulation requirements for UL </w:t>
      </w:r>
      <w:proofErr w:type="gramStart"/>
      <w:r w:rsidRPr="00673846">
        <w:rPr>
          <w:rFonts w:ascii="Arial" w:hAnsi="Arial" w:cs="Arial"/>
          <w:sz w:val="20"/>
        </w:rPr>
        <w:t>4 layer</w:t>
      </w:r>
      <w:proofErr w:type="gramEnd"/>
      <w:r w:rsidRPr="00673846">
        <w:rPr>
          <w:rFonts w:ascii="Arial" w:hAnsi="Arial" w:cs="Arial"/>
          <w:sz w:val="20"/>
        </w:rPr>
        <w:t xml:space="preserve"> transmission</w:t>
      </w:r>
    </w:p>
    <w:p w14:paraId="70D265C4"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R4-2303769 Topic summary for [</w:t>
      </w:r>
      <w:proofErr w:type="gramStart"/>
      <w:r w:rsidRPr="00673846">
        <w:rPr>
          <w:rFonts w:ascii="Arial" w:hAnsi="Arial" w:cs="Arial"/>
          <w:sz w:val="20"/>
        </w:rPr>
        <w:t>106][</w:t>
      </w:r>
      <w:proofErr w:type="gramEnd"/>
      <w:r w:rsidRPr="00673846">
        <w:rPr>
          <w:rFonts w:ascii="Arial" w:hAnsi="Arial" w:cs="Arial"/>
          <w:sz w:val="20"/>
        </w:rPr>
        <w:t>324] RF_FR1_enh2_Demod_Part1</w:t>
      </w:r>
    </w:p>
    <w:p w14:paraId="52970457"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R4-2303770 Topic summary for [</w:t>
      </w:r>
      <w:proofErr w:type="gramStart"/>
      <w:r w:rsidRPr="00673846">
        <w:rPr>
          <w:rFonts w:ascii="Arial" w:hAnsi="Arial" w:cs="Arial"/>
          <w:sz w:val="20"/>
        </w:rPr>
        <w:t>106][</w:t>
      </w:r>
      <w:proofErr w:type="gramEnd"/>
      <w:r w:rsidRPr="00673846">
        <w:rPr>
          <w:rFonts w:ascii="Arial" w:hAnsi="Arial" w:cs="Arial"/>
          <w:sz w:val="20"/>
        </w:rPr>
        <w:t>325] RF_FR1_enh2_Demod_Part2</w:t>
      </w:r>
    </w:p>
    <w:p w14:paraId="110A78F9" w14:textId="31B3B99A"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R4-2302926 WF for FR1 4Tx demodulation requirements_pa1</w:t>
      </w:r>
    </w:p>
    <w:p w14:paraId="56E42016" w14:textId="64BEAA39"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R4-2302942 WF for 8Rx UE performance requirements_v8</w:t>
      </w:r>
    </w:p>
    <w:p w14:paraId="59CF9723" w14:textId="77777777" w:rsidR="00673846" w:rsidRDefault="00673846" w:rsidP="003E3A1A">
      <w:pPr>
        <w:overflowPunct/>
        <w:autoSpaceDE/>
        <w:autoSpaceDN/>
        <w:snapToGrid w:val="0"/>
        <w:spacing w:after="0"/>
        <w:textAlignment w:val="auto"/>
        <w:rPr>
          <w:rFonts w:ascii="Arial" w:eastAsiaTheme="minorEastAsia" w:hAnsi="Arial" w:cs="Arial"/>
          <w:b/>
          <w:bCs/>
          <w:lang w:eastAsia="ja-JP"/>
        </w:rPr>
      </w:pPr>
    </w:p>
    <w:p w14:paraId="5A4115BF" w14:textId="77777777" w:rsidR="00B358C7" w:rsidRDefault="00B358C7" w:rsidP="003E3A1A">
      <w:pPr>
        <w:overflowPunct/>
        <w:autoSpaceDE/>
        <w:autoSpaceDN/>
        <w:snapToGrid w:val="0"/>
        <w:spacing w:after="0"/>
        <w:textAlignment w:val="auto"/>
        <w:rPr>
          <w:rFonts w:ascii="Arial" w:eastAsiaTheme="minorEastAsia" w:hAnsi="Arial" w:cs="Arial"/>
          <w:b/>
          <w:bCs/>
          <w:lang w:eastAsia="ja-JP"/>
        </w:rPr>
      </w:pPr>
    </w:p>
    <w:p w14:paraId="46A48594" w14:textId="77777777" w:rsidR="00A17D6A" w:rsidRPr="00FF1DB2" w:rsidRDefault="00A17D6A" w:rsidP="00A17D6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AN4#105</w:t>
      </w:r>
    </w:p>
    <w:p w14:paraId="30A55802"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R4-2218553</w:t>
      </w:r>
      <w:r>
        <w:rPr>
          <w:rFonts w:ascii="Arial" w:hAnsi="Arial" w:cs="Arial"/>
          <w:sz w:val="20"/>
        </w:rPr>
        <w:t xml:space="preserve">, </w:t>
      </w:r>
      <w:r w:rsidRPr="00F17D75">
        <w:rPr>
          <w:rFonts w:ascii="Arial" w:hAnsi="Arial" w:cs="Arial"/>
          <w:sz w:val="20"/>
        </w:rPr>
        <w:t>TP for TR 38.881 possible Lower MSD signaling approaches</w:t>
      </w:r>
      <w:r>
        <w:rPr>
          <w:rFonts w:ascii="Arial" w:hAnsi="Arial" w:cs="Arial"/>
          <w:sz w:val="20"/>
        </w:rPr>
        <w:t xml:space="preserve">, </w:t>
      </w:r>
      <w:r w:rsidRPr="00F17D75">
        <w:rPr>
          <w:rFonts w:ascii="Arial" w:hAnsi="Arial" w:cs="Arial"/>
          <w:sz w:val="20"/>
        </w:rPr>
        <w:t>Nokia, Nokia Shanghai Bell</w:t>
      </w:r>
    </w:p>
    <w:p w14:paraId="522E0504" w14:textId="77777777" w:rsidR="00A17D6A" w:rsidRPr="00B5239C"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R4-2219568</w:t>
      </w:r>
      <w:r>
        <w:rPr>
          <w:rFonts w:ascii="Arial" w:hAnsi="Arial" w:cs="Arial"/>
          <w:sz w:val="20"/>
        </w:rPr>
        <w:t xml:space="preserve">, </w:t>
      </w:r>
      <w:r w:rsidRPr="00F17D75">
        <w:rPr>
          <w:rFonts w:ascii="Arial" w:hAnsi="Arial" w:cs="Arial"/>
          <w:sz w:val="20"/>
        </w:rPr>
        <w:t>TR 38.881 v0.2.0</w:t>
      </w:r>
      <w:r>
        <w:rPr>
          <w:rFonts w:ascii="Arial" w:hAnsi="Arial" w:cs="Arial"/>
          <w:sz w:val="20"/>
        </w:rPr>
        <w:t xml:space="preserve">, </w:t>
      </w:r>
      <w:r w:rsidRPr="00F17D75">
        <w:rPr>
          <w:rFonts w:ascii="Arial" w:hAnsi="Arial" w:cs="Arial"/>
          <w:sz w:val="20"/>
        </w:rPr>
        <w:t>Huawei, HiSilicon</w:t>
      </w:r>
    </w:p>
    <w:p w14:paraId="4A833E73"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R4-2218297</w:t>
      </w:r>
      <w:r>
        <w:rPr>
          <w:rFonts w:ascii="Arial" w:hAnsi="Arial" w:cs="Arial"/>
          <w:sz w:val="20"/>
        </w:rPr>
        <w:t xml:space="preserve">, </w:t>
      </w:r>
      <w:r w:rsidRPr="00F17D75">
        <w:rPr>
          <w:rFonts w:ascii="Arial" w:hAnsi="Arial" w:cs="Arial"/>
          <w:sz w:val="20"/>
        </w:rPr>
        <w:t>On MSD evaluation with new assumptions for MSD improvement</w:t>
      </w:r>
      <w:r>
        <w:rPr>
          <w:rFonts w:ascii="Arial" w:hAnsi="Arial" w:cs="Arial"/>
          <w:sz w:val="20"/>
        </w:rPr>
        <w:t xml:space="preserve">, </w:t>
      </w:r>
      <w:r w:rsidRPr="00F17D75">
        <w:rPr>
          <w:rFonts w:ascii="Arial" w:hAnsi="Arial" w:cs="Arial"/>
          <w:sz w:val="20"/>
        </w:rPr>
        <w:t>Facebook Japan K.K.</w:t>
      </w:r>
    </w:p>
    <w:p w14:paraId="27FF8D02"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R4-2218555</w:t>
      </w:r>
      <w:r>
        <w:rPr>
          <w:rFonts w:ascii="Arial" w:hAnsi="Arial" w:cs="Arial"/>
          <w:sz w:val="20"/>
        </w:rPr>
        <w:t xml:space="preserve">, </w:t>
      </w:r>
      <w:r w:rsidRPr="00F17D75">
        <w:rPr>
          <w:rFonts w:ascii="Arial" w:hAnsi="Arial" w:cs="Arial"/>
          <w:sz w:val="20"/>
        </w:rPr>
        <w:t>Power Class aspect on lower MSD</w:t>
      </w:r>
      <w:r>
        <w:rPr>
          <w:rFonts w:ascii="Arial" w:hAnsi="Arial" w:cs="Arial"/>
          <w:sz w:val="20"/>
        </w:rPr>
        <w:t xml:space="preserve">, </w:t>
      </w:r>
      <w:r w:rsidRPr="00F17D75">
        <w:rPr>
          <w:rFonts w:ascii="Arial" w:hAnsi="Arial" w:cs="Arial"/>
          <w:sz w:val="20"/>
        </w:rPr>
        <w:t>Nokia, Nokia Shanghai Bell</w:t>
      </w:r>
    </w:p>
    <w:p w14:paraId="11D1474B"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R4-2218858</w:t>
      </w:r>
      <w:r>
        <w:rPr>
          <w:rFonts w:ascii="Arial" w:hAnsi="Arial" w:cs="Arial"/>
          <w:sz w:val="20"/>
        </w:rPr>
        <w:t xml:space="preserve">, </w:t>
      </w:r>
      <w:r w:rsidRPr="00F17D75">
        <w:rPr>
          <w:rFonts w:ascii="Arial" w:hAnsi="Arial" w:cs="Arial"/>
          <w:sz w:val="20"/>
        </w:rPr>
        <w:t>Further analysis on improve MSD</w:t>
      </w:r>
      <w:r>
        <w:rPr>
          <w:rFonts w:ascii="Arial" w:hAnsi="Arial" w:cs="Arial"/>
          <w:sz w:val="20"/>
        </w:rPr>
        <w:t xml:space="preserve">, </w:t>
      </w:r>
      <w:r w:rsidRPr="00F17D75">
        <w:rPr>
          <w:rFonts w:ascii="Arial" w:hAnsi="Arial" w:cs="Arial"/>
          <w:sz w:val="20"/>
        </w:rPr>
        <w:t>vivo</w:t>
      </w:r>
    </w:p>
    <w:p w14:paraId="24A8B940"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R4-2219037</w:t>
      </w:r>
      <w:r>
        <w:rPr>
          <w:rFonts w:ascii="Arial" w:hAnsi="Arial" w:cs="Arial"/>
          <w:sz w:val="20"/>
        </w:rPr>
        <w:t xml:space="preserve">, </w:t>
      </w:r>
      <w:r w:rsidRPr="00F17D75">
        <w:rPr>
          <w:rFonts w:ascii="Arial" w:hAnsi="Arial" w:cs="Arial"/>
          <w:sz w:val="20"/>
        </w:rPr>
        <w:t>Discussion on lower MSD for inter-band CA/EN-DC/DC</w:t>
      </w:r>
      <w:r>
        <w:rPr>
          <w:rFonts w:ascii="Arial" w:hAnsi="Arial" w:cs="Arial"/>
          <w:sz w:val="20"/>
        </w:rPr>
        <w:t xml:space="preserve">, </w:t>
      </w:r>
      <w:r w:rsidRPr="00F17D75">
        <w:rPr>
          <w:rFonts w:ascii="Arial" w:hAnsi="Arial" w:cs="Arial"/>
          <w:sz w:val="20"/>
        </w:rPr>
        <w:t>Xiaomi</w:t>
      </w:r>
    </w:p>
    <w:p w14:paraId="77D79E25"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R4-2219569</w:t>
      </w:r>
      <w:r>
        <w:rPr>
          <w:rFonts w:ascii="Arial" w:hAnsi="Arial" w:cs="Arial"/>
          <w:sz w:val="20"/>
        </w:rPr>
        <w:t xml:space="preserve">, </w:t>
      </w:r>
      <w:r w:rsidRPr="00F17D75">
        <w:rPr>
          <w:rFonts w:ascii="Arial" w:hAnsi="Arial" w:cs="Arial"/>
          <w:sz w:val="20"/>
        </w:rPr>
        <w:t>TP for TR 38.881 Feasibility study from companies and conclusion for lower MSD improvemen</w:t>
      </w:r>
      <w:r>
        <w:rPr>
          <w:rFonts w:ascii="Arial" w:hAnsi="Arial" w:cs="Arial"/>
          <w:sz w:val="20"/>
        </w:rPr>
        <w:t xml:space="preserve">t, </w:t>
      </w:r>
      <w:r w:rsidRPr="00F17D75">
        <w:rPr>
          <w:rFonts w:ascii="Arial" w:hAnsi="Arial" w:cs="Arial"/>
          <w:sz w:val="20"/>
        </w:rPr>
        <w:t>Huawei, HiSilicon</w:t>
      </w:r>
    </w:p>
    <w:p w14:paraId="25DADFBD" w14:textId="77777777" w:rsidR="00A17D6A"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R4-2219593</w:t>
      </w:r>
      <w:r>
        <w:rPr>
          <w:rFonts w:ascii="Arial" w:hAnsi="Arial" w:cs="Arial"/>
          <w:sz w:val="20"/>
        </w:rPr>
        <w:t xml:space="preserve">, </w:t>
      </w:r>
      <w:r w:rsidRPr="00F17D75">
        <w:rPr>
          <w:rFonts w:ascii="Arial" w:hAnsi="Arial" w:cs="Arial"/>
          <w:sz w:val="20"/>
        </w:rPr>
        <w:t>R18 Discussion on MSD improvement study</w:t>
      </w:r>
      <w:r>
        <w:rPr>
          <w:rFonts w:ascii="Arial" w:hAnsi="Arial" w:cs="Arial"/>
          <w:sz w:val="20"/>
        </w:rPr>
        <w:t xml:space="preserve">, </w:t>
      </w:r>
      <w:r w:rsidRPr="00F17D75">
        <w:rPr>
          <w:rFonts w:ascii="Arial" w:hAnsi="Arial" w:cs="Arial"/>
          <w:sz w:val="20"/>
        </w:rPr>
        <w:t>OPPO</w:t>
      </w:r>
    </w:p>
    <w:p w14:paraId="58C61785"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R4-2218117, Views on signaling for lower MSD</w:t>
      </w:r>
      <w:r>
        <w:rPr>
          <w:rFonts w:ascii="Arial" w:hAnsi="Arial" w:cs="Arial"/>
          <w:sz w:val="20"/>
        </w:rPr>
        <w:t xml:space="preserve">, </w:t>
      </w:r>
      <w:r w:rsidRPr="00EA7EAB">
        <w:rPr>
          <w:rFonts w:ascii="Arial" w:hAnsi="Arial" w:cs="Arial"/>
          <w:sz w:val="20"/>
        </w:rPr>
        <w:t>Apple</w:t>
      </w:r>
    </w:p>
    <w:p w14:paraId="42813C8E"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R4-2218195, </w:t>
      </w:r>
      <w:proofErr w:type="spellStart"/>
      <w:r w:rsidRPr="00EA7EAB">
        <w:rPr>
          <w:rFonts w:ascii="Arial" w:hAnsi="Arial" w:cs="Arial"/>
          <w:sz w:val="20"/>
        </w:rPr>
        <w:t>Signalling</w:t>
      </w:r>
      <w:proofErr w:type="spellEnd"/>
      <w:r w:rsidRPr="00EA7EAB">
        <w:rPr>
          <w:rFonts w:ascii="Arial" w:hAnsi="Arial" w:cs="Arial"/>
          <w:sz w:val="20"/>
        </w:rPr>
        <w:t xml:space="preserve"> for low MSD</w:t>
      </w:r>
      <w:r>
        <w:rPr>
          <w:rFonts w:ascii="Arial" w:hAnsi="Arial" w:cs="Arial"/>
          <w:sz w:val="20"/>
        </w:rPr>
        <w:t xml:space="preserve">, </w:t>
      </w:r>
      <w:r w:rsidRPr="00EA7EAB">
        <w:rPr>
          <w:rFonts w:ascii="Arial" w:hAnsi="Arial" w:cs="Arial"/>
          <w:sz w:val="20"/>
        </w:rPr>
        <w:t>Qualcomm Technologies Int</w:t>
      </w:r>
    </w:p>
    <w:p w14:paraId="72FCFB5C"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R4-2218298, On lower MSD capability signaling</w:t>
      </w:r>
      <w:r>
        <w:rPr>
          <w:rFonts w:ascii="Arial" w:hAnsi="Arial" w:cs="Arial"/>
          <w:sz w:val="20"/>
        </w:rPr>
        <w:t xml:space="preserve">, </w:t>
      </w:r>
      <w:r w:rsidRPr="00EA7EAB">
        <w:rPr>
          <w:rFonts w:ascii="Arial" w:hAnsi="Arial" w:cs="Arial"/>
          <w:sz w:val="20"/>
        </w:rPr>
        <w:t>Facebook Japan K.K.</w:t>
      </w:r>
    </w:p>
    <w:p w14:paraId="6E43E836"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R4-2218554, Lower MSD capability signaling</w:t>
      </w:r>
      <w:r>
        <w:rPr>
          <w:rFonts w:ascii="Arial" w:hAnsi="Arial" w:cs="Arial"/>
          <w:sz w:val="20"/>
        </w:rPr>
        <w:t xml:space="preserve">, </w:t>
      </w:r>
      <w:r w:rsidRPr="00EA7EAB">
        <w:rPr>
          <w:rFonts w:ascii="Arial" w:hAnsi="Arial" w:cs="Arial"/>
          <w:sz w:val="20"/>
        </w:rPr>
        <w:t>Nokia, Nokia Shanghai Bell</w:t>
      </w:r>
    </w:p>
    <w:p w14:paraId="3E30601F"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R4-2218606, Further discussion on the capability </w:t>
      </w:r>
      <w:proofErr w:type="spellStart"/>
      <w:r w:rsidRPr="00EA7EAB">
        <w:rPr>
          <w:rFonts w:ascii="Arial" w:hAnsi="Arial" w:cs="Arial"/>
          <w:sz w:val="20"/>
        </w:rPr>
        <w:t>signalling</w:t>
      </w:r>
      <w:proofErr w:type="spellEnd"/>
      <w:r w:rsidRPr="00EA7EAB">
        <w:rPr>
          <w:rFonts w:ascii="Arial" w:hAnsi="Arial" w:cs="Arial"/>
          <w:sz w:val="20"/>
        </w:rPr>
        <w:t xml:space="preserve"> design for Low MSD indication</w:t>
      </w:r>
      <w:r>
        <w:rPr>
          <w:rFonts w:ascii="Arial" w:hAnsi="Arial" w:cs="Arial"/>
          <w:sz w:val="20"/>
        </w:rPr>
        <w:t xml:space="preserve">, </w:t>
      </w:r>
      <w:r w:rsidRPr="00EA7EAB">
        <w:rPr>
          <w:rFonts w:ascii="Arial" w:hAnsi="Arial" w:cs="Arial"/>
          <w:sz w:val="20"/>
        </w:rPr>
        <w:t>CHTTL</w:t>
      </w:r>
    </w:p>
    <w:p w14:paraId="60E44C84"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R4-2218647, Discussion on lower MSD capability</w:t>
      </w:r>
      <w:r>
        <w:rPr>
          <w:rFonts w:ascii="Arial" w:hAnsi="Arial" w:cs="Arial"/>
          <w:sz w:val="20"/>
        </w:rPr>
        <w:t xml:space="preserve">, </w:t>
      </w:r>
      <w:r w:rsidRPr="00EA7EAB">
        <w:rPr>
          <w:rFonts w:ascii="Arial" w:hAnsi="Arial" w:cs="Arial"/>
          <w:sz w:val="20"/>
        </w:rPr>
        <w:t>CMCC</w:t>
      </w:r>
    </w:p>
    <w:p w14:paraId="31585A31"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R4-2218674, Discussion on signaling for improved lower MSD</w:t>
      </w:r>
      <w:r>
        <w:rPr>
          <w:rFonts w:ascii="Arial" w:hAnsi="Arial" w:cs="Arial"/>
          <w:sz w:val="20"/>
        </w:rPr>
        <w:t xml:space="preserve">, </w:t>
      </w:r>
      <w:r w:rsidRPr="00EA7EAB">
        <w:rPr>
          <w:rFonts w:ascii="Arial" w:hAnsi="Arial" w:cs="Arial"/>
          <w:sz w:val="20"/>
        </w:rPr>
        <w:t>LG Electronics France</w:t>
      </w:r>
    </w:p>
    <w:p w14:paraId="2588D568"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R4-2218756, Discussion on signaling for Lower MSD</w:t>
      </w:r>
      <w:r>
        <w:rPr>
          <w:rFonts w:ascii="Arial" w:hAnsi="Arial" w:cs="Arial"/>
          <w:sz w:val="20"/>
        </w:rPr>
        <w:t xml:space="preserve">, </w:t>
      </w:r>
      <w:r w:rsidRPr="00EA7EAB">
        <w:rPr>
          <w:rFonts w:ascii="Arial" w:hAnsi="Arial" w:cs="Arial"/>
          <w:sz w:val="20"/>
        </w:rPr>
        <w:t>Samsung</w:t>
      </w:r>
    </w:p>
    <w:p w14:paraId="0D6FB4D3"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R4-2218840, Continue discussion for low MSD </w:t>
      </w:r>
      <w:proofErr w:type="spellStart"/>
      <w:r w:rsidRPr="00EA7EAB">
        <w:rPr>
          <w:rFonts w:ascii="Arial" w:hAnsi="Arial" w:cs="Arial"/>
          <w:sz w:val="20"/>
        </w:rPr>
        <w:t>signalling</w:t>
      </w:r>
      <w:proofErr w:type="spellEnd"/>
      <w:r w:rsidRPr="00EA7EAB">
        <w:rPr>
          <w:rFonts w:ascii="Arial" w:hAnsi="Arial" w:cs="Arial"/>
          <w:sz w:val="20"/>
        </w:rPr>
        <w:t xml:space="preserve"> study</w:t>
      </w:r>
      <w:r>
        <w:rPr>
          <w:rFonts w:ascii="Arial" w:hAnsi="Arial" w:cs="Arial"/>
          <w:sz w:val="20"/>
        </w:rPr>
        <w:t xml:space="preserve">, </w:t>
      </w:r>
      <w:r w:rsidRPr="00EA7EAB">
        <w:rPr>
          <w:rFonts w:ascii="Arial" w:hAnsi="Arial" w:cs="Arial"/>
          <w:sz w:val="20"/>
        </w:rPr>
        <w:t>MediaTek Inc.</w:t>
      </w:r>
    </w:p>
    <w:p w14:paraId="1178C56B"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R4-2218859, Further study of signaling on Lower MSD</w:t>
      </w:r>
      <w:r>
        <w:rPr>
          <w:rFonts w:ascii="Arial" w:hAnsi="Arial" w:cs="Arial"/>
          <w:sz w:val="20"/>
        </w:rPr>
        <w:t xml:space="preserve">, </w:t>
      </w:r>
      <w:r w:rsidRPr="00EA7EAB">
        <w:rPr>
          <w:rFonts w:ascii="Arial" w:hAnsi="Arial" w:cs="Arial"/>
          <w:sz w:val="20"/>
        </w:rPr>
        <w:t>vivo</w:t>
      </w:r>
    </w:p>
    <w:p w14:paraId="613A4747"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R4-2219038, Discussion on lower MSD signaling for inter-band CA/EN-DC/DC</w:t>
      </w:r>
      <w:r>
        <w:rPr>
          <w:rFonts w:ascii="Arial" w:hAnsi="Arial" w:cs="Arial"/>
          <w:sz w:val="20"/>
        </w:rPr>
        <w:t xml:space="preserve">, </w:t>
      </w:r>
      <w:r w:rsidRPr="00EA7EAB">
        <w:rPr>
          <w:rFonts w:ascii="Arial" w:hAnsi="Arial" w:cs="Arial"/>
          <w:sz w:val="20"/>
        </w:rPr>
        <w:t>Xiaomi</w:t>
      </w:r>
    </w:p>
    <w:p w14:paraId="13CD4B7B"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R4-2219269, On the </w:t>
      </w:r>
      <w:proofErr w:type="spellStart"/>
      <w:r w:rsidRPr="00EA7EAB">
        <w:rPr>
          <w:rFonts w:ascii="Arial" w:hAnsi="Arial" w:cs="Arial"/>
          <w:sz w:val="20"/>
        </w:rPr>
        <w:t>signalling</w:t>
      </w:r>
      <w:proofErr w:type="spellEnd"/>
      <w:r w:rsidRPr="00EA7EAB">
        <w:rPr>
          <w:rFonts w:ascii="Arial" w:hAnsi="Arial" w:cs="Arial"/>
          <w:sz w:val="20"/>
        </w:rPr>
        <w:t xml:space="preserve"> design for lower MSD capability</w:t>
      </w:r>
      <w:r>
        <w:rPr>
          <w:rFonts w:ascii="Arial" w:hAnsi="Arial" w:cs="Arial"/>
          <w:sz w:val="20"/>
        </w:rPr>
        <w:t xml:space="preserve">, </w:t>
      </w:r>
      <w:r w:rsidRPr="00EA7EAB">
        <w:rPr>
          <w:rFonts w:ascii="Arial" w:hAnsi="Arial" w:cs="Arial"/>
          <w:sz w:val="20"/>
        </w:rPr>
        <w:t>Huawei, HiSilicon</w:t>
      </w:r>
    </w:p>
    <w:p w14:paraId="45D57B9C" w14:textId="1AF77183" w:rsidR="00A17D6A"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R4-2219594, R18 Discussion on MSD improvement </w:t>
      </w:r>
      <w:proofErr w:type="spellStart"/>
      <w:r w:rsidRPr="00EA7EAB">
        <w:rPr>
          <w:rFonts w:ascii="Arial" w:hAnsi="Arial" w:cs="Arial"/>
          <w:sz w:val="20"/>
        </w:rPr>
        <w:t>signalling</w:t>
      </w:r>
      <w:proofErr w:type="spellEnd"/>
      <w:r>
        <w:rPr>
          <w:rFonts w:ascii="Arial" w:hAnsi="Arial" w:cs="Arial"/>
          <w:sz w:val="20"/>
        </w:rPr>
        <w:t xml:space="preserve">, </w:t>
      </w:r>
      <w:r w:rsidRPr="00EA7EAB">
        <w:rPr>
          <w:rFonts w:ascii="Arial" w:hAnsi="Arial" w:cs="Arial"/>
          <w:sz w:val="20"/>
        </w:rPr>
        <w:t>OPPO</w:t>
      </w:r>
    </w:p>
    <w:p w14:paraId="21CA5F98" w14:textId="43C07484" w:rsidR="00B57808" w:rsidRPr="00B5239C" w:rsidRDefault="00B57808" w:rsidP="00B358C7">
      <w:pPr>
        <w:pStyle w:val="ListParagraph"/>
        <w:numPr>
          <w:ilvl w:val="0"/>
          <w:numId w:val="27"/>
        </w:numPr>
        <w:snapToGrid w:val="0"/>
        <w:ind w:leftChars="0"/>
        <w:rPr>
          <w:rFonts w:ascii="Arial" w:hAnsi="Arial" w:cs="Arial"/>
          <w:sz w:val="20"/>
        </w:rPr>
      </w:pPr>
      <w:r w:rsidRPr="00B57808">
        <w:rPr>
          <w:rFonts w:ascii="Arial" w:hAnsi="Arial" w:cs="Arial"/>
          <w:sz w:val="20"/>
        </w:rPr>
        <w:t>R4-2220613</w:t>
      </w:r>
      <w:r>
        <w:rPr>
          <w:rFonts w:ascii="Arial" w:hAnsi="Arial" w:cs="Arial"/>
          <w:sz w:val="20"/>
        </w:rPr>
        <w:t xml:space="preserve">, </w:t>
      </w:r>
      <w:r w:rsidRPr="00B57808">
        <w:rPr>
          <w:rFonts w:ascii="Arial" w:hAnsi="Arial" w:cs="Arial"/>
          <w:sz w:val="20"/>
        </w:rPr>
        <w:t>WF on 8RX demodulation and CSI requirements</w:t>
      </w:r>
      <w:r>
        <w:rPr>
          <w:rFonts w:ascii="Arial" w:hAnsi="Arial" w:cs="Arial"/>
          <w:sz w:val="20"/>
        </w:rPr>
        <w:t>, Huawei, HiSilicon</w:t>
      </w:r>
    </w:p>
    <w:p w14:paraId="51D775D2" w14:textId="0155F2FE" w:rsidR="00B5239C" w:rsidRDefault="00B5239C" w:rsidP="003E3A1A">
      <w:pPr>
        <w:overflowPunct/>
        <w:autoSpaceDE/>
        <w:autoSpaceDN/>
        <w:snapToGrid w:val="0"/>
        <w:spacing w:after="0"/>
        <w:textAlignment w:val="auto"/>
        <w:rPr>
          <w:rFonts w:ascii="Arial" w:eastAsiaTheme="minorEastAsia" w:hAnsi="Arial" w:cs="Arial"/>
          <w:b/>
          <w:bCs/>
          <w:lang w:val="en-US" w:eastAsia="ja-JP"/>
        </w:rPr>
      </w:pPr>
    </w:p>
    <w:p w14:paraId="5957BB63" w14:textId="15BC98E3" w:rsidR="00691D2B" w:rsidRDefault="00691D2B" w:rsidP="003E3A1A">
      <w:pPr>
        <w:overflowPunct/>
        <w:autoSpaceDE/>
        <w:autoSpaceDN/>
        <w:snapToGrid w:val="0"/>
        <w:spacing w:after="0"/>
        <w:textAlignment w:val="auto"/>
        <w:rPr>
          <w:rFonts w:ascii="Arial" w:eastAsiaTheme="minorEastAsia" w:hAnsi="Arial" w:cs="Arial"/>
          <w:b/>
          <w:bCs/>
          <w:lang w:val="en-US" w:eastAsia="ja-JP"/>
        </w:rPr>
      </w:pPr>
    </w:p>
    <w:p w14:paraId="23DA7178" w14:textId="1DB15FF5" w:rsidR="00691D2B" w:rsidRPr="00FF1DB2" w:rsidRDefault="00691D2B" w:rsidP="00691D2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w:t>
      </w:r>
      <w:r>
        <w:rPr>
          <w:rFonts w:ascii="Arial" w:eastAsia="等线" w:hAnsi="Arial" w:cs="Arial"/>
          <w:b/>
          <w:bCs/>
          <w:sz w:val="21"/>
          <w:u w:val="single"/>
          <w:lang w:eastAsia="zh-CN"/>
        </w:rPr>
        <w:t>-bis-e</w:t>
      </w:r>
    </w:p>
    <w:p w14:paraId="0F4DF6B4" w14:textId="268E493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R4-2215381</w:t>
      </w:r>
      <w:r>
        <w:rPr>
          <w:rFonts w:ascii="Arial" w:hAnsi="Arial" w:cs="Arial"/>
          <w:sz w:val="20"/>
        </w:rPr>
        <w:t xml:space="preserve">, </w:t>
      </w:r>
      <w:r w:rsidRPr="00691D2B">
        <w:rPr>
          <w:rFonts w:ascii="Arial" w:hAnsi="Arial" w:cs="Arial"/>
          <w:sz w:val="20"/>
        </w:rPr>
        <w:t>On international roaming possibility of CPE/FWA/vehicle/industrial devices</w:t>
      </w:r>
      <w:r>
        <w:rPr>
          <w:rFonts w:ascii="Arial" w:hAnsi="Arial" w:cs="Arial"/>
          <w:sz w:val="20"/>
        </w:rPr>
        <w:t xml:space="preserve">, </w:t>
      </w:r>
      <w:r w:rsidRPr="00691D2B">
        <w:rPr>
          <w:rFonts w:ascii="Arial" w:hAnsi="Arial" w:cs="Arial"/>
          <w:sz w:val="20"/>
        </w:rPr>
        <w:t>SoftBank Corp.</w:t>
      </w:r>
    </w:p>
    <w:p w14:paraId="3CFE22D8" w14:textId="1C237C49"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R4-2216154</w:t>
      </w:r>
      <w:r>
        <w:rPr>
          <w:rFonts w:ascii="Arial" w:hAnsi="Arial" w:cs="Arial"/>
          <w:sz w:val="20"/>
        </w:rPr>
        <w:t xml:space="preserve">, </w:t>
      </w:r>
      <w:r w:rsidRPr="00691D2B">
        <w:rPr>
          <w:rFonts w:ascii="Arial" w:hAnsi="Arial" w:cs="Arial"/>
          <w:sz w:val="20"/>
        </w:rPr>
        <w:t>Views on assumption for CPE/FWA/vehicle/industrial devices for 4Tx and 8Rx</w:t>
      </w:r>
      <w:r>
        <w:rPr>
          <w:rFonts w:ascii="Arial" w:hAnsi="Arial" w:cs="Arial"/>
          <w:sz w:val="20"/>
        </w:rPr>
        <w:t xml:space="preserve">, </w:t>
      </w:r>
      <w:r w:rsidRPr="00691D2B">
        <w:rPr>
          <w:rFonts w:ascii="Arial" w:hAnsi="Arial" w:cs="Arial"/>
          <w:sz w:val="20"/>
        </w:rPr>
        <w:t>NTT</w:t>
      </w:r>
      <w:r>
        <w:rPr>
          <w:rFonts w:ascii="Arial" w:hAnsi="Arial" w:cs="Arial"/>
          <w:sz w:val="20"/>
        </w:rPr>
        <w:t xml:space="preserve"> </w:t>
      </w:r>
      <w:r w:rsidRPr="00691D2B">
        <w:rPr>
          <w:rFonts w:ascii="Arial" w:hAnsi="Arial" w:cs="Arial"/>
          <w:sz w:val="20"/>
        </w:rPr>
        <w:t>DOCOMO INC.</w:t>
      </w:r>
    </w:p>
    <w:p w14:paraId="3704DF1F" w14:textId="25A030DC"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R4-2216675</w:t>
      </w:r>
      <w:r>
        <w:rPr>
          <w:rFonts w:ascii="Arial" w:hAnsi="Arial" w:cs="Arial"/>
          <w:sz w:val="20"/>
        </w:rPr>
        <w:t xml:space="preserve">, </w:t>
      </w:r>
      <w:r w:rsidRPr="00691D2B">
        <w:rPr>
          <w:rFonts w:ascii="Arial" w:hAnsi="Arial" w:cs="Arial"/>
          <w:sz w:val="20"/>
        </w:rPr>
        <w:t>TR 38.881 lower MSD v0.1.0</w:t>
      </w:r>
      <w:r>
        <w:rPr>
          <w:rFonts w:ascii="Arial" w:hAnsi="Arial" w:cs="Arial"/>
          <w:sz w:val="20"/>
        </w:rPr>
        <w:t xml:space="preserve">, </w:t>
      </w:r>
      <w:r w:rsidRPr="00691D2B">
        <w:rPr>
          <w:rFonts w:ascii="Arial" w:hAnsi="Arial" w:cs="Arial"/>
          <w:sz w:val="20"/>
        </w:rPr>
        <w:t>Huawei, HiSilicon</w:t>
      </w:r>
    </w:p>
    <w:p w14:paraId="2191F4B5" w14:textId="45CF7754"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R4-2215377</w:t>
      </w:r>
      <w:r>
        <w:rPr>
          <w:rFonts w:ascii="Arial" w:hAnsi="Arial" w:cs="Arial"/>
          <w:sz w:val="20"/>
        </w:rPr>
        <w:t xml:space="preserve">, </w:t>
      </w:r>
      <w:r w:rsidRPr="00691D2B">
        <w:rPr>
          <w:rFonts w:ascii="Arial" w:hAnsi="Arial" w:cs="Arial"/>
          <w:sz w:val="20"/>
        </w:rPr>
        <w:t>4 Tx RF issues</w:t>
      </w:r>
      <w:r>
        <w:rPr>
          <w:rFonts w:ascii="Arial" w:hAnsi="Arial" w:cs="Arial"/>
          <w:sz w:val="20"/>
        </w:rPr>
        <w:t xml:space="preserve">, </w:t>
      </w:r>
      <w:r w:rsidRPr="00691D2B">
        <w:rPr>
          <w:rFonts w:ascii="Arial" w:hAnsi="Arial" w:cs="Arial"/>
          <w:sz w:val="20"/>
        </w:rPr>
        <w:t>Qualcomm Incorporated</w:t>
      </w:r>
    </w:p>
    <w:p w14:paraId="77659439" w14:textId="1CA2D7F7"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R4-2215782</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LG Electronics</w:t>
      </w:r>
    </w:p>
    <w:p w14:paraId="0EF4520F" w14:textId="5714061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R4-2215888</w:t>
      </w:r>
      <w:r>
        <w:rPr>
          <w:rFonts w:ascii="Arial" w:hAnsi="Arial" w:cs="Arial"/>
          <w:sz w:val="20"/>
        </w:rPr>
        <w:t xml:space="preserve">, </w:t>
      </w:r>
      <w:r w:rsidRPr="00691D2B">
        <w:rPr>
          <w:rFonts w:ascii="Arial" w:hAnsi="Arial" w:cs="Arial"/>
          <w:sz w:val="20"/>
        </w:rPr>
        <w:t>Discussion on CEP/FWA/vehicle/industrial devices</w:t>
      </w:r>
      <w:r>
        <w:rPr>
          <w:rFonts w:ascii="Arial" w:hAnsi="Arial" w:cs="Arial"/>
          <w:sz w:val="20"/>
        </w:rPr>
        <w:t xml:space="preserve">, </w:t>
      </w:r>
      <w:r w:rsidRPr="00691D2B">
        <w:rPr>
          <w:rFonts w:ascii="Arial" w:hAnsi="Arial" w:cs="Arial"/>
          <w:sz w:val="20"/>
        </w:rPr>
        <w:t>ZTE Corporation</w:t>
      </w:r>
    </w:p>
    <w:p w14:paraId="4DFCCCF6" w14:textId="6441F27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R4-2216115</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vivo</w:t>
      </w:r>
    </w:p>
    <w:p w14:paraId="764FC617" w14:textId="7DEAB61F"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lastRenderedPageBreak/>
        <w:t>R4-2216143</w:t>
      </w:r>
      <w:r>
        <w:rPr>
          <w:rFonts w:ascii="Arial" w:hAnsi="Arial" w:cs="Arial"/>
          <w:sz w:val="20"/>
        </w:rPr>
        <w:t xml:space="preserve">, </w:t>
      </w:r>
      <w:r w:rsidRPr="00691D2B">
        <w:rPr>
          <w:rFonts w:ascii="Arial" w:hAnsi="Arial" w:cs="Arial"/>
          <w:sz w:val="20"/>
        </w:rPr>
        <w:t>Discussion on 4Tx on for CPE FWA vehicle industrial devices</w:t>
      </w:r>
      <w:r>
        <w:rPr>
          <w:rFonts w:ascii="Arial" w:hAnsi="Arial" w:cs="Arial"/>
          <w:sz w:val="20"/>
        </w:rPr>
        <w:t xml:space="preserve">, </w:t>
      </w:r>
      <w:r w:rsidRPr="00691D2B">
        <w:rPr>
          <w:rFonts w:ascii="Arial" w:hAnsi="Arial" w:cs="Arial"/>
          <w:sz w:val="20"/>
        </w:rPr>
        <w:t>Xiaomi</w:t>
      </w:r>
    </w:p>
    <w:p w14:paraId="6D6F608E" w14:textId="75C4C34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R4-2216158</w:t>
      </w:r>
      <w:r>
        <w:rPr>
          <w:rFonts w:ascii="Arial" w:hAnsi="Arial" w:cs="Arial"/>
          <w:sz w:val="20"/>
        </w:rPr>
        <w:t xml:space="preserve">, </w:t>
      </w:r>
      <w:r w:rsidRPr="00691D2B">
        <w:rPr>
          <w:rFonts w:ascii="Arial" w:hAnsi="Arial" w:cs="Arial"/>
          <w:sz w:val="20"/>
        </w:rPr>
        <w:t>Views on 4Tx for Rel-18 RF FR1 enhancements</w:t>
      </w:r>
      <w:r>
        <w:rPr>
          <w:rFonts w:ascii="Arial" w:hAnsi="Arial" w:cs="Arial"/>
          <w:sz w:val="20"/>
        </w:rPr>
        <w:t xml:space="preserve">, </w:t>
      </w:r>
      <w:r w:rsidRPr="00691D2B">
        <w:rPr>
          <w:rFonts w:ascii="Arial" w:hAnsi="Arial" w:cs="Arial"/>
          <w:sz w:val="20"/>
        </w:rPr>
        <w:t>NTT DOCOMO INC.</w:t>
      </w:r>
    </w:p>
    <w:p w14:paraId="64D81FB2" w14:textId="24887F54"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R4-2216436</w:t>
      </w:r>
      <w:r>
        <w:rPr>
          <w:rFonts w:ascii="Arial" w:hAnsi="Arial" w:cs="Arial"/>
          <w:sz w:val="20"/>
        </w:rPr>
        <w:t xml:space="preserve">, </w:t>
      </w:r>
      <w:r w:rsidRPr="00691D2B">
        <w:rPr>
          <w:rFonts w:ascii="Arial" w:hAnsi="Arial" w:cs="Arial"/>
          <w:sz w:val="20"/>
        </w:rPr>
        <w:t>R18 Discussion on 4Tx FWA</w:t>
      </w:r>
      <w:r>
        <w:rPr>
          <w:rFonts w:ascii="Arial" w:hAnsi="Arial" w:cs="Arial"/>
          <w:sz w:val="20"/>
        </w:rPr>
        <w:t xml:space="preserve">, </w:t>
      </w:r>
      <w:r w:rsidRPr="00691D2B">
        <w:rPr>
          <w:rFonts w:ascii="Arial" w:hAnsi="Arial" w:cs="Arial"/>
          <w:sz w:val="20"/>
        </w:rPr>
        <w:t>OPPO</w:t>
      </w:r>
    </w:p>
    <w:p w14:paraId="5244D019" w14:textId="47F854C8"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R4-2216673</w:t>
      </w:r>
      <w:r>
        <w:rPr>
          <w:rFonts w:ascii="Arial" w:hAnsi="Arial" w:cs="Arial"/>
          <w:sz w:val="20"/>
        </w:rPr>
        <w:t xml:space="preserve">, </w:t>
      </w:r>
      <w:r w:rsidRPr="00691D2B">
        <w:rPr>
          <w:rFonts w:ascii="Arial" w:hAnsi="Arial" w:cs="Arial"/>
          <w:sz w:val="20"/>
        </w:rPr>
        <w:t>Further consideration on 4Tx</w:t>
      </w:r>
      <w:r>
        <w:rPr>
          <w:rFonts w:ascii="Arial" w:hAnsi="Arial" w:cs="Arial"/>
          <w:sz w:val="20"/>
        </w:rPr>
        <w:t xml:space="preserve">, </w:t>
      </w:r>
      <w:r w:rsidRPr="00691D2B">
        <w:rPr>
          <w:rFonts w:ascii="Arial" w:hAnsi="Arial" w:cs="Arial"/>
          <w:sz w:val="20"/>
        </w:rPr>
        <w:t>Huawei, HiSilicon</w:t>
      </w:r>
    </w:p>
    <w:p w14:paraId="34F02028" w14:textId="0B01B8D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R4-2216674</w:t>
      </w:r>
      <w:r>
        <w:rPr>
          <w:rFonts w:ascii="Arial" w:hAnsi="Arial" w:cs="Arial"/>
          <w:sz w:val="20"/>
        </w:rPr>
        <w:t xml:space="preserve">, </w:t>
      </w:r>
      <w:r w:rsidRPr="00691D2B">
        <w:rPr>
          <w:rFonts w:ascii="Arial" w:hAnsi="Arial" w:cs="Arial"/>
          <w:sz w:val="20"/>
        </w:rPr>
        <w:t>draft CR to TS 38.101-1 4Tx requirements (phase 1)</w:t>
      </w:r>
      <w:r>
        <w:rPr>
          <w:rFonts w:ascii="Arial" w:hAnsi="Arial" w:cs="Arial"/>
          <w:sz w:val="20"/>
        </w:rPr>
        <w:t xml:space="preserve">, </w:t>
      </w:r>
      <w:r w:rsidRPr="00691D2B">
        <w:rPr>
          <w:rFonts w:ascii="Arial" w:hAnsi="Arial" w:cs="Arial"/>
          <w:sz w:val="20"/>
        </w:rPr>
        <w:t>Huawei, HiSilicon</w:t>
      </w:r>
    </w:p>
    <w:p w14:paraId="7BFF22E5" w14:textId="4E7DA599"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R4-2216879</w:t>
      </w:r>
      <w:r>
        <w:rPr>
          <w:rFonts w:ascii="Arial" w:hAnsi="Arial" w:cs="Arial"/>
          <w:sz w:val="20"/>
        </w:rPr>
        <w:t xml:space="preserve">, </w:t>
      </w:r>
      <w:r w:rsidRPr="00691D2B">
        <w:rPr>
          <w:rFonts w:ascii="Arial" w:hAnsi="Arial" w:cs="Arial"/>
          <w:sz w:val="20"/>
        </w:rPr>
        <w:t>EVM Definition for 4x4 UL MIMO</w:t>
      </w:r>
      <w:r>
        <w:rPr>
          <w:rFonts w:ascii="Arial" w:hAnsi="Arial" w:cs="Arial"/>
          <w:sz w:val="20"/>
        </w:rPr>
        <w:t xml:space="preserve">, </w:t>
      </w:r>
      <w:r w:rsidRPr="00691D2B">
        <w:rPr>
          <w:rFonts w:ascii="Arial" w:hAnsi="Arial" w:cs="Arial"/>
          <w:sz w:val="20"/>
        </w:rPr>
        <w:t>Lenovo</w:t>
      </w:r>
    </w:p>
    <w:p w14:paraId="4C8FC443" w14:textId="79CA1EFB"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R4-2216144</w:t>
      </w:r>
      <w:r>
        <w:rPr>
          <w:rFonts w:ascii="Arial" w:hAnsi="Arial" w:cs="Arial"/>
          <w:sz w:val="20"/>
        </w:rPr>
        <w:t xml:space="preserve">, </w:t>
      </w:r>
      <w:r w:rsidRPr="00691D2B">
        <w:rPr>
          <w:rFonts w:ascii="Arial" w:hAnsi="Arial" w:cs="Arial"/>
          <w:sz w:val="20"/>
        </w:rPr>
        <w:t>Discussion on 8Rx on for CPE FWA vehicle industrial devices</w:t>
      </w:r>
      <w:r>
        <w:rPr>
          <w:rFonts w:ascii="Arial" w:hAnsi="Arial" w:cs="Arial"/>
          <w:sz w:val="20"/>
        </w:rPr>
        <w:t xml:space="preserve">, </w:t>
      </w:r>
      <w:r w:rsidRPr="00691D2B">
        <w:rPr>
          <w:rFonts w:ascii="Arial" w:hAnsi="Arial" w:cs="Arial"/>
          <w:sz w:val="20"/>
        </w:rPr>
        <w:t>Xiaomi</w:t>
      </w:r>
    </w:p>
    <w:p w14:paraId="4269225F" w14:textId="4947E32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R4-2216163</w:t>
      </w:r>
      <w:r>
        <w:rPr>
          <w:rFonts w:ascii="Arial" w:hAnsi="Arial" w:cs="Arial"/>
          <w:sz w:val="20"/>
        </w:rPr>
        <w:t xml:space="preserve">, </w:t>
      </w:r>
      <w:r w:rsidRPr="00691D2B">
        <w:rPr>
          <w:rFonts w:ascii="Arial" w:hAnsi="Arial" w:cs="Arial"/>
          <w:sz w:val="20"/>
        </w:rPr>
        <w:t>Views on 8Rx for Rel-18 RF FR1 enhancements</w:t>
      </w:r>
      <w:r w:rsidRPr="00691D2B">
        <w:rPr>
          <w:rFonts w:ascii="Arial" w:hAnsi="Arial" w:cs="Arial"/>
          <w:sz w:val="20"/>
        </w:rPr>
        <w:tab/>
        <w:t>NTT DOCOMO INC.</w:t>
      </w:r>
    </w:p>
    <w:p w14:paraId="56585CCB" w14:textId="4FE0DE1C"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R4-2216347</w:t>
      </w:r>
      <w:r>
        <w:rPr>
          <w:rFonts w:ascii="Arial" w:hAnsi="Arial" w:cs="Arial"/>
          <w:sz w:val="20"/>
        </w:rPr>
        <w:t xml:space="preserve">, </w:t>
      </w:r>
      <w:r w:rsidRPr="00691D2B">
        <w:rPr>
          <w:rFonts w:ascii="Arial" w:hAnsi="Arial" w:cs="Arial"/>
          <w:sz w:val="20"/>
        </w:rPr>
        <w:t>8RX UE RF requirements</w:t>
      </w:r>
      <w:r>
        <w:rPr>
          <w:rFonts w:ascii="Arial" w:hAnsi="Arial" w:cs="Arial"/>
          <w:sz w:val="20"/>
        </w:rPr>
        <w:t xml:space="preserve">, </w:t>
      </w:r>
      <w:r w:rsidRPr="00691D2B">
        <w:rPr>
          <w:rFonts w:ascii="Arial" w:hAnsi="Arial" w:cs="Arial"/>
          <w:sz w:val="20"/>
        </w:rPr>
        <w:t>Qualcomm Finland RFFE Oy</w:t>
      </w:r>
    </w:p>
    <w:p w14:paraId="16ECC020" w14:textId="38511AC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R4-2216437</w:t>
      </w:r>
      <w:r>
        <w:rPr>
          <w:rFonts w:ascii="Arial" w:hAnsi="Arial" w:cs="Arial"/>
          <w:sz w:val="20"/>
        </w:rPr>
        <w:t xml:space="preserve">, </w:t>
      </w:r>
      <w:r w:rsidRPr="00691D2B">
        <w:rPr>
          <w:rFonts w:ascii="Arial" w:hAnsi="Arial" w:cs="Arial"/>
          <w:sz w:val="20"/>
        </w:rPr>
        <w:t>R18 Discussion on 8Rx FWA</w:t>
      </w:r>
      <w:r>
        <w:rPr>
          <w:rFonts w:ascii="Arial" w:hAnsi="Arial" w:cs="Arial"/>
          <w:sz w:val="20"/>
        </w:rPr>
        <w:t xml:space="preserve">, </w:t>
      </w:r>
      <w:r w:rsidRPr="00691D2B">
        <w:rPr>
          <w:rFonts w:ascii="Arial" w:hAnsi="Arial" w:cs="Arial"/>
          <w:sz w:val="20"/>
        </w:rPr>
        <w:t>OPPO</w:t>
      </w:r>
    </w:p>
    <w:p w14:paraId="13934014" w14:textId="27A7386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R4-2216587</w:t>
      </w:r>
      <w:r>
        <w:rPr>
          <w:rFonts w:ascii="Arial" w:hAnsi="Arial" w:cs="Arial"/>
          <w:sz w:val="20"/>
        </w:rPr>
        <w:t xml:space="preserve">, </w:t>
      </w:r>
      <w:r w:rsidRPr="00691D2B">
        <w:rPr>
          <w:rFonts w:ascii="Arial" w:hAnsi="Arial" w:cs="Arial"/>
          <w:sz w:val="20"/>
        </w:rPr>
        <w:t>On FR1 8Rx UE RF requirements</w:t>
      </w:r>
      <w:r>
        <w:rPr>
          <w:rFonts w:ascii="Arial" w:hAnsi="Arial" w:cs="Arial"/>
          <w:sz w:val="20"/>
        </w:rPr>
        <w:t xml:space="preserve">, </w:t>
      </w:r>
      <w:r w:rsidRPr="00691D2B">
        <w:rPr>
          <w:rFonts w:ascii="Arial" w:hAnsi="Arial" w:cs="Arial"/>
          <w:sz w:val="20"/>
        </w:rPr>
        <w:t>Huawei, HiSilicon</w:t>
      </w:r>
    </w:p>
    <w:p w14:paraId="4779C07C" w14:textId="52B5EB22"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R4-2216872</w:t>
      </w:r>
      <w:r>
        <w:rPr>
          <w:rFonts w:ascii="Arial" w:hAnsi="Arial" w:cs="Arial"/>
          <w:sz w:val="20"/>
        </w:rPr>
        <w:t xml:space="preserve">, </w:t>
      </w:r>
      <w:r w:rsidRPr="00691D2B">
        <w:rPr>
          <w:rFonts w:ascii="Arial" w:hAnsi="Arial" w:cs="Arial"/>
          <w:sz w:val="20"/>
        </w:rPr>
        <w:t>Discussion on enabling 8Rx for CPE/FWA/vehicle/industrial devices in FR1</w:t>
      </w:r>
      <w:r>
        <w:rPr>
          <w:rFonts w:ascii="Arial" w:hAnsi="Arial" w:cs="Arial"/>
          <w:sz w:val="20"/>
        </w:rPr>
        <w:t xml:space="preserve">, </w:t>
      </w:r>
      <w:r w:rsidRPr="00691D2B">
        <w:rPr>
          <w:rFonts w:ascii="Arial" w:hAnsi="Arial" w:cs="Arial"/>
          <w:sz w:val="20"/>
        </w:rPr>
        <w:t>Ericsson Limited</w:t>
      </w:r>
    </w:p>
    <w:p w14:paraId="38A9D223" w14:textId="4346A0F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R4-2215378</w:t>
      </w:r>
      <w:r>
        <w:rPr>
          <w:rFonts w:ascii="Arial" w:hAnsi="Arial" w:cs="Arial"/>
          <w:sz w:val="20"/>
        </w:rPr>
        <w:t xml:space="preserve">,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Qualcomm Incorporated</w:t>
      </w:r>
    </w:p>
    <w:p w14:paraId="65EF5AAF" w14:textId="287F6749"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R4-2215379</w:t>
      </w:r>
      <w:r>
        <w:rPr>
          <w:rFonts w:ascii="Arial" w:hAnsi="Arial" w:cs="Arial"/>
          <w:sz w:val="20"/>
        </w:rPr>
        <w:t xml:space="preserve">, </w:t>
      </w:r>
      <w:r w:rsidRPr="00691D2B">
        <w:rPr>
          <w:rFonts w:ascii="Arial" w:hAnsi="Arial" w:cs="Arial"/>
          <w:sz w:val="20"/>
        </w:rPr>
        <w:t>Investigation of band combinations for MSD reduction</w:t>
      </w:r>
      <w:r>
        <w:rPr>
          <w:rFonts w:ascii="Arial" w:hAnsi="Arial" w:cs="Arial"/>
          <w:sz w:val="20"/>
        </w:rPr>
        <w:t xml:space="preserve">, </w:t>
      </w:r>
      <w:r w:rsidRPr="00691D2B">
        <w:rPr>
          <w:rFonts w:ascii="Arial" w:hAnsi="Arial" w:cs="Arial"/>
          <w:sz w:val="20"/>
        </w:rPr>
        <w:t>Qualcomm Incorporated</w:t>
      </w:r>
    </w:p>
    <w:p w14:paraId="2A76E0D7" w14:textId="2BC110D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R4-2215382</w:t>
      </w:r>
      <w:r>
        <w:rPr>
          <w:rFonts w:ascii="Arial" w:hAnsi="Arial" w:cs="Arial"/>
          <w:sz w:val="20"/>
        </w:rPr>
        <w:t xml:space="preserve">, </w:t>
      </w:r>
      <w:r w:rsidRPr="00691D2B">
        <w:rPr>
          <w:rFonts w:ascii="Arial" w:hAnsi="Arial" w:cs="Arial"/>
          <w:sz w:val="20"/>
        </w:rPr>
        <w:t xml:space="preserve">Lower MSD </w:t>
      </w:r>
      <w:proofErr w:type="spellStart"/>
      <w:r w:rsidRPr="00691D2B">
        <w:rPr>
          <w:rFonts w:ascii="Arial" w:hAnsi="Arial" w:cs="Arial"/>
          <w:sz w:val="20"/>
        </w:rPr>
        <w:t>signalling</w:t>
      </w:r>
      <w:proofErr w:type="spellEnd"/>
      <w:r w:rsidRPr="00691D2B">
        <w:rPr>
          <w:rFonts w:ascii="Arial" w:hAnsi="Arial" w:cs="Arial"/>
          <w:sz w:val="20"/>
        </w:rPr>
        <w:t xml:space="preserve"> and the effects of the introduction</w:t>
      </w:r>
      <w:r w:rsidRPr="00691D2B">
        <w:rPr>
          <w:rFonts w:ascii="Arial" w:hAnsi="Arial" w:cs="Arial"/>
          <w:sz w:val="20"/>
        </w:rPr>
        <w:tab/>
        <w:t>Nokia, Nokia Shanghai Bell</w:t>
      </w:r>
    </w:p>
    <w:p w14:paraId="2D9C55D9" w14:textId="639B05AB"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R4-2215481</w:t>
      </w:r>
      <w:r>
        <w:rPr>
          <w:rFonts w:ascii="Arial" w:hAnsi="Arial" w:cs="Arial"/>
          <w:sz w:val="20"/>
        </w:rPr>
        <w:t xml:space="preserve">, </w:t>
      </w:r>
      <w:r w:rsidRPr="00691D2B">
        <w:rPr>
          <w:rFonts w:ascii="Arial" w:hAnsi="Arial" w:cs="Arial"/>
          <w:sz w:val="20"/>
        </w:rPr>
        <w:t>Discussion on lower MSD capability</w:t>
      </w:r>
      <w:r>
        <w:rPr>
          <w:rFonts w:ascii="Arial" w:hAnsi="Arial" w:cs="Arial"/>
          <w:sz w:val="20"/>
        </w:rPr>
        <w:t xml:space="preserve">, </w:t>
      </w:r>
      <w:r w:rsidRPr="00691D2B">
        <w:rPr>
          <w:rFonts w:ascii="Arial" w:hAnsi="Arial" w:cs="Arial"/>
          <w:sz w:val="20"/>
        </w:rPr>
        <w:t>CMCC</w:t>
      </w:r>
    </w:p>
    <w:p w14:paraId="61963315" w14:textId="6E3FF6C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R4-2215666</w:t>
      </w:r>
      <w:r>
        <w:rPr>
          <w:rFonts w:ascii="Arial" w:hAnsi="Arial" w:cs="Arial"/>
          <w:sz w:val="20"/>
        </w:rPr>
        <w:t xml:space="preserve">, </w:t>
      </w:r>
      <w:r w:rsidRPr="00691D2B">
        <w:rPr>
          <w:rFonts w:ascii="Arial" w:hAnsi="Arial" w:cs="Arial"/>
          <w:sz w:val="20"/>
        </w:rPr>
        <w:t>Further analyses and views on MSD improvement for inter-band CA/DC</w:t>
      </w:r>
      <w:r>
        <w:rPr>
          <w:rFonts w:ascii="Arial" w:hAnsi="Arial" w:cs="Arial"/>
          <w:sz w:val="20"/>
        </w:rPr>
        <w:t xml:space="preserve">, </w:t>
      </w:r>
      <w:r w:rsidRPr="00691D2B">
        <w:rPr>
          <w:rFonts w:ascii="Arial" w:hAnsi="Arial" w:cs="Arial"/>
          <w:sz w:val="20"/>
        </w:rPr>
        <w:t>Apple</w:t>
      </w:r>
    </w:p>
    <w:p w14:paraId="5A3290E2" w14:textId="028E6A5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R4-2215667</w:t>
      </w:r>
      <w:r>
        <w:rPr>
          <w:rFonts w:ascii="Arial" w:hAnsi="Arial" w:cs="Arial"/>
          <w:sz w:val="20"/>
        </w:rPr>
        <w:t xml:space="preserve">, </w:t>
      </w:r>
      <w:r w:rsidRPr="00691D2B">
        <w:rPr>
          <w:rFonts w:ascii="Arial" w:hAnsi="Arial" w:cs="Arial"/>
          <w:sz w:val="20"/>
        </w:rPr>
        <w:t>Views on signaling for improved lower MSD</w:t>
      </w:r>
      <w:r>
        <w:rPr>
          <w:rFonts w:ascii="Arial" w:hAnsi="Arial" w:cs="Arial"/>
          <w:sz w:val="20"/>
        </w:rPr>
        <w:t xml:space="preserve">, </w:t>
      </w:r>
      <w:r w:rsidRPr="00691D2B">
        <w:rPr>
          <w:rFonts w:ascii="Arial" w:hAnsi="Arial" w:cs="Arial"/>
          <w:sz w:val="20"/>
        </w:rPr>
        <w:t>Apple</w:t>
      </w:r>
    </w:p>
    <w:p w14:paraId="60ED094A" w14:textId="34C3D14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R4-2215734</w:t>
      </w:r>
      <w:r>
        <w:rPr>
          <w:rFonts w:ascii="Arial" w:hAnsi="Arial" w:cs="Arial"/>
          <w:sz w:val="20"/>
        </w:rPr>
        <w:t xml:space="preserve">, </w:t>
      </w:r>
      <w:r w:rsidRPr="00691D2B">
        <w:rPr>
          <w:rFonts w:ascii="Arial" w:hAnsi="Arial" w:cs="Arial"/>
          <w:sz w:val="20"/>
        </w:rPr>
        <w:t>Views on feasibility of improved MSD</w:t>
      </w:r>
      <w:r>
        <w:rPr>
          <w:rFonts w:ascii="Arial" w:hAnsi="Arial" w:cs="Arial"/>
          <w:sz w:val="20"/>
        </w:rPr>
        <w:t xml:space="preserve">, </w:t>
      </w:r>
      <w:r w:rsidRPr="00691D2B">
        <w:rPr>
          <w:rFonts w:ascii="Arial" w:hAnsi="Arial" w:cs="Arial"/>
          <w:sz w:val="20"/>
        </w:rPr>
        <w:t>Samsung</w:t>
      </w:r>
    </w:p>
    <w:p w14:paraId="008A37E6" w14:textId="6CFA66AF"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R4-2215735</w:t>
      </w:r>
      <w:r>
        <w:rPr>
          <w:rFonts w:ascii="Arial" w:hAnsi="Arial" w:cs="Arial"/>
          <w:sz w:val="20"/>
        </w:rPr>
        <w:t xml:space="preserve">, </w:t>
      </w:r>
      <w:r w:rsidRPr="00691D2B">
        <w:rPr>
          <w:rFonts w:ascii="Arial" w:hAnsi="Arial" w:cs="Arial"/>
          <w:sz w:val="20"/>
        </w:rPr>
        <w:t>Views on signaling for Lower MSD</w:t>
      </w:r>
      <w:r>
        <w:rPr>
          <w:rFonts w:ascii="Arial" w:hAnsi="Arial" w:cs="Arial"/>
          <w:sz w:val="20"/>
        </w:rPr>
        <w:t xml:space="preserve">, </w:t>
      </w:r>
      <w:r w:rsidRPr="00691D2B">
        <w:rPr>
          <w:rFonts w:ascii="Arial" w:hAnsi="Arial" w:cs="Arial"/>
          <w:sz w:val="20"/>
        </w:rPr>
        <w:t>Samsung</w:t>
      </w:r>
    </w:p>
    <w:p w14:paraId="518F2821" w14:textId="6A4CB0A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R4-2215758</w:t>
      </w:r>
      <w:r>
        <w:rPr>
          <w:rFonts w:ascii="Arial" w:hAnsi="Arial" w:cs="Arial"/>
          <w:sz w:val="20"/>
        </w:rPr>
        <w:t xml:space="preserve">, </w:t>
      </w:r>
      <w:r w:rsidRPr="00691D2B">
        <w:rPr>
          <w:rFonts w:ascii="Arial" w:hAnsi="Arial" w:cs="Arial"/>
          <w:sz w:val="20"/>
        </w:rPr>
        <w:t>Consideration on the lower MSD study and capability signaling</w:t>
      </w:r>
      <w:r>
        <w:rPr>
          <w:rFonts w:ascii="Arial" w:hAnsi="Arial" w:cs="Arial"/>
          <w:sz w:val="20"/>
        </w:rPr>
        <w:t xml:space="preserve">, </w:t>
      </w:r>
      <w:r w:rsidRPr="00691D2B">
        <w:rPr>
          <w:rFonts w:ascii="Arial" w:hAnsi="Arial" w:cs="Arial"/>
          <w:sz w:val="20"/>
        </w:rPr>
        <w:t>Meta Ireland</w:t>
      </w:r>
    </w:p>
    <w:p w14:paraId="7C034EF4" w14:textId="1E7C8C2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R4-2215792</w:t>
      </w:r>
      <w:r>
        <w:rPr>
          <w:rFonts w:ascii="Arial" w:hAnsi="Arial" w:cs="Arial"/>
          <w:sz w:val="20"/>
        </w:rPr>
        <w:t xml:space="preserve">, </w:t>
      </w:r>
      <w:r w:rsidRPr="00691D2B">
        <w:rPr>
          <w:rFonts w:ascii="Arial" w:hAnsi="Arial" w:cs="Arial"/>
          <w:sz w:val="20"/>
        </w:rPr>
        <w:t>Feasibility study on amount of MSD improvement</w:t>
      </w:r>
      <w:r>
        <w:rPr>
          <w:rFonts w:ascii="Arial" w:hAnsi="Arial" w:cs="Arial"/>
          <w:sz w:val="20"/>
        </w:rPr>
        <w:t xml:space="preserve">, </w:t>
      </w:r>
      <w:r w:rsidRPr="00691D2B">
        <w:rPr>
          <w:rFonts w:ascii="Arial" w:hAnsi="Arial" w:cs="Arial"/>
          <w:sz w:val="20"/>
        </w:rPr>
        <w:t>Nokia, Nokia Shanghai Bell</w:t>
      </w:r>
    </w:p>
    <w:p w14:paraId="25F8F18F" w14:textId="4CDAF7A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R4-2215889</w:t>
      </w:r>
      <w:r>
        <w:rPr>
          <w:rFonts w:ascii="Arial" w:hAnsi="Arial" w:cs="Arial"/>
          <w:sz w:val="20"/>
        </w:rPr>
        <w:t xml:space="preserve">, </w:t>
      </w:r>
      <w:r w:rsidRPr="00691D2B">
        <w:rPr>
          <w:rFonts w:ascii="Arial" w:hAnsi="Arial" w:cs="Arial"/>
          <w:sz w:val="20"/>
        </w:rPr>
        <w:t>Discussion on lower MSD for inter-band CA/ENDC</w:t>
      </w:r>
      <w:r>
        <w:rPr>
          <w:rFonts w:ascii="Arial" w:hAnsi="Arial" w:cs="Arial"/>
          <w:sz w:val="20"/>
        </w:rPr>
        <w:t xml:space="preserve">, </w:t>
      </w:r>
      <w:r w:rsidRPr="00691D2B">
        <w:rPr>
          <w:rFonts w:ascii="Arial" w:hAnsi="Arial" w:cs="Arial"/>
          <w:sz w:val="20"/>
        </w:rPr>
        <w:t>ZTE Corporation</w:t>
      </w:r>
    </w:p>
    <w:p w14:paraId="5A57CBCC" w14:textId="6D11106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R4-2216117</w:t>
      </w:r>
      <w:r>
        <w:rPr>
          <w:rFonts w:ascii="Arial" w:hAnsi="Arial" w:cs="Arial"/>
          <w:sz w:val="20"/>
        </w:rPr>
        <w:t xml:space="preserve">, </w:t>
      </w:r>
      <w:r w:rsidRPr="00691D2B">
        <w:rPr>
          <w:rFonts w:ascii="Arial" w:hAnsi="Arial" w:cs="Arial"/>
          <w:sz w:val="20"/>
        </w:rPr>
        <w:t>Analysis on improve MSD</w:t>
      </w:r>
      <w:r>
        <w:rPr>
          <w:rFonts w:ascii="Arial" w:hAnsi="Arial" w:cs="Arial"/>
          <w:sz w:val="20"/>
        </w:rPr>
        <w:t xml:space="preserve">, </w:t>
      </w:r>
      <w:r w:rsidRPr="00691D2B">
        <w:rPr>
          <w:rFonts w:ascii="Arial" w:hAnsi="Arial" w:cs="Arial"/>
          <w:sz w:val="20"/>
        </w:rPr>
        <w:t>vivo</w:t>
      </w:r>
    </w:p>
    <w:p w14:paraId="75322A92" w14:textId="7606B08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R4-2216118</w:t>
      </w:r>
      <w:r>
        <w:rPr>
          <w:rFonts w:ascii="Arial" w:hAnsi="Arial" w:cs="Arial"/>
          <w:sz w:val="20"/>
        </w:rPr>
        <w:t xml:space="preserve">, </w:t>
      </w:r>
      <w:r w:rsidRPr="00691D2B">
        <w:rPr>
          <w:rFonts w:ascii="Arial" w:hAnsi="Arial" w:cs="Arial"/>
          <w:sz w:val="20"/>
        </w:rPr>
        <w:t>Signaling on Lower MSD</w:t>
      </w:r>
      <w:r w:rsidRPr="00691D2B">
        <w:rPr>
          <w:rFonts w:ascii="Arial" w:hAnsi="Arial" w:cs="Arial"/>
          <w:sz w:val="20"/>
        </w:rPr>
        <w:tab/>
      </w:r>
      <w:r>
        <w:rPr>
          <w:rFonts w:ascii="Arial" w:hAnsi="Arial" w:cs="Arial"/>
          <w:sz w:val="20"/>
        </w:rPr>
        <w:t xml:space="preserve">, </w:t>
      </w:r>
      <w:r w:rsidRPr="00691D2B">
        <w:rPr>
          <w:rFonts w:ascii="Arial" w:hAnsi="Arial" w:cs="Arial"/>
          <w:sz w:val="20"/>
        </w:rPr>
        <w:t>vivo</w:t>
      </w:r>
    </w:p>
    <w:p w14:paraId="20981E99" w14:textId="21F01A0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R4-2216145</w:t>
      </w:r>
      <w:r>
        <w:rPr>
          <w:rFonts w:ascii="Arial" w:hAnsi="Arial" w:cs="Arial"/>
          <w:sz w:val="20"/>
        </w:rPr>
        <w:t xml:space="preserve">, </w:t>
      </w:r>
      <w:r w:rsidRPr="00691D2B">
        <w:rPr>
          <w:rFonts w:ascii="Arial" w:hAnsi="Arial" w:cs="Arial"/>
          <w:sz w:val="20"/>
        </w:rPr>
        <w:t>Discussion on lower MSD for inter-band CA/EN-DC/DC</w:t>
      </w:r>
      <w:r>
        <w:rPr>
          <w:rFonts w:ascii="Arial" w:hAnsi="Arial" w:cs="Arial"/>
          <w:sz w:val="20"/>
        </w:rPr>
        <w:t xml:space="preserve">, </w:t>
      </w:r>
      <w:r w:rsidRPr="00691D2B">
        <w:rPr>
          <w:rFonts w:ascii="Arial" w:hAnsi="Arial" w:cs="Arial"/>
          <w:sz w:val="20"/>
        </w:rPr>
        <w:t>Xiaomi</w:t>
      </w:r>
    </w:p>
    <w:p w14:paraId="06DA9B4B" w14:textId="27F5FD0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R4-2216146</w:t>
      </w:r>
      <w:r>
        <w:rPr>
          <w:rFonts w:ascii="Arial" w:hAnsi="Arial" w:cs="Arial"/>
          <w:sz w:val="20"/>
        </w:rPr>
        <w:t xml:space="preserve">, </w:t>
      </w:r>
      <w:r w:rsidRPr="00691D2B">
        <w:rPr>
          <w:rFonts w:ascii="Arial" w:hAnsi="Arial" w:cs="Arial"/>
          <w:sz w:val="20"/>
        </w:rPr>
        <w:t>Discussion on lower MSD signaling for inter-band CA/EN-DC/DC</w:t>
      </w:r>
      <w:r>
        <w:rPr>
          <w:rFonts w:ascii="Arial" w:hAnsi="Arial" w:cs="Arial"/>
          <w:sz w:val="20"/>
        </w:rPr>
        <w:t xml:space="preserve">, </w:t>
      </w:r>
      <w:r w:rsidRPr="00691D2B">
        <w:rPr>
          <w:rFonts w:ascii="Arial" w:hAnsi="Arial" w:cs="Arial"/>
          <w:sz w:val="20"/>
        </w:rPr>
        <w:t>Xiaomi</w:t>
      </w:r>
    </w:p>
    <w:p w14:paraId="0B843935" w14:textId="39CC4CB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R4-2216187</w:t>
      </w:r>
      <w:r>
        <w:rPr>
          <w:rFonts w:ascii="Arial" w:hAnsi="Arial" w:cs="Arial"/>
          <w:sz w:val="20"/>
        </w:rPr>
        <w:t xml:space="preserve">, </w:t>
      </w:r>
      <w:r w:rsidRPr="00691D2B">
        <w:rPr>
          <w:rFonts w:ascii="Arial" w:hAnsi="Arial" w:cs="Arial"/>
          <w:sz w:val="20"/>
        </w:rPr>
        <w:t xml:space="preserve">MSD </w:t>
      </w:r>
      <w:r w:rsidR="00077843" w:rsidRPr="00691D2B">
        <w:rPr>
          <w:rFonts w:ascii="Arial" w:hAnsi="Arial" w:cs="Arial"/>
          <w:sz w:val="20"/>
        </w:rPr>
        <w:t>evaluation</w:t>
      </w:r>
      <w:r w:rsidRPr="00691D2B">
        <w:rPr>
          <w:rFonts w:ascii="Arial" w:hAnsi="Arial" w:cs="Arial"/>
          <w:sz w:val="20"/>
        </w:rPr>
        <w:t xml:space="preserve"> considering the high PCB isolation for CA n1-n3</w:t>
      </w:r>
      <w:r>
        <w:rPr>
          <w:rFonts w:ascii="Arial" w:hAnsi="Arial" w:cs="Arial"/>
          <w:sz w:val="20"/>
        </w:rPr>
        <w:t xml:space="preserve">, </w:t>
      </w:r>
      <w:r w:rsidRPr="00691D2B">
        <w:rPr>
          <w:rFonts w:ascii="Arial" w:hAnsi="Arial" w:cs="Arial"/>
          <w:sz w:val="20"/>
        </w:rPr>
        <w:t>LG Electronics France</w:t>
      </w:r>
    </w:p>
    <w:p w14:paraId="6A935921" w14:textId="59D48BE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R4-2216434</w:t>
      </w:r>
      <w:r>
        <w:rPr>
          <w:rFonts w:ascii="Arial" w:hAnsi="Arial" w:cs="Arial"/>
          <w:sz w:val="20"/>
        </w:rPr>
        <w:t xml:space="preserve">, </w:t>
      </w:r>
      <w:r w:rsidRPr="00691D2B">
        <w:rPr>
          <w:rFonts w:ascii="Arial" w:hAnsi="Arial" w:cs="Arial"/>
          <w:sz w:val="20"/>
        </w:rPr>
        <w:t>R18 Discussion on MSD improvement</w:t>
      </w:r>
      <w:r>
        <w:rPr>
          <w:rFonts w:ascii="Arial" w:hAnsi="Arial" w:cs="Arial"/>
          <w:sz w:val="20"/>
        </w:rPr>
        <w:t xml:space="preserve">, </w:t>
      </w:r>
      <w:r w:rsidRPr="00691D2B">
        <w:rPr>
          <w:rFonts w:ascii="Arial" w:hAnsi="Arial" w:cs="Arial"/>
          <w:sz w:val="20"/>
        </w:rPr>
        <w:t>OPPO</w:t>
      </w:r>
    </w:p>
    <w:p w14:paraId="31CF2DA4" w14:textId="266E83D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R4-2216435</w:t>
      </w:r>
      <w:r>
        <w:rPr>
          <w:rFonts w:ascii="Arial" w:hAnsi="Arial" w:cs="Arial"/>
          <w:sz w:val="20"/>
        </w:rPr>
        <w:t xml:space="preserve">, </w:t>
      </w:r>
      <w:r w:rsidRPr="00691D2B">
        <w:rPr>
          <w:rFonts w:ascii="Arial" w:hAnsi="Arial" w:cs="Arial"/>
          <w:sz w:val="20"/>
        </w:rPr>
        <w:t xml:space="preserve">R18 Discussion on MSD improvement </w:t>
      </w:r>
      <w:r>
        <w:rPr>
          <w:rFonts w:ascii="Arial" w:hAnsi="Arial" w:cs="Arial"/>
          <w:sz w:val="20"/>
        </w:rPr>
        <w:t xml:space="preserve">signaling, </w:t>
      </w:r>
      <w:r w:rsidRPr="00691D2B">
        <w:rPr>
          <w:rFonts w:ascii="Arial" w:hAnsi="Arial" w:cs="Arial"/>
          <w:sz w:val="20"/>
        </w:rPr>
        <w:t>OPPO</w:t>
      </w:r>
    </w:p>
    <w:p w14:paraId="7416C092" w14:textId="38D015A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R4-2216676</w:t>
      </w:r>
      <w:r>
        <w:rPr>
          <w:rFonts w:ascii="Arial" w:hAnsi="Arial" w:cs="Arial"/>
          <w:sz w:val="20"/>
        </w:rPr>
        <w:t xml:space="preserve">, </w:t>
      </w:r>
      <w:r w:rsidRPr="00691D2B">
        <w:rPr>
          <w:rFonts w:ascii="Arial" w:hAnsi="Arial" w:cs="Arial"/>
          <w:sz w:val="20"/>
        </w:rPr>
        <w:t>TP for TR 38.881 Example band combinations for lower MSD</w:t>
      </w:r>
      <w:r>
        <w:rPr>
          <w:rFonts w:ascii="Arial" w:hAnsi="Arial" w:cs="Arial"/>
          <w:sz w:val="20"/>
        </w:rPr>
        <w:t xml:space="preserve">, </w:t>
      </w:r>
      <w:r w:rsidRPr="00691D2B">
        <w:rPr>
          <w:rFonts w:ascii="Arial" w:hAnsi="Arial" w:cs="Arial"/>
          <w:sz w:val="20"/>
        </w:rPr>
        <w:t>Huawei, HiSilicon</w:t>
      </w:r>
    </w:p>
    <w:p w14:paraId="27E692A2" w14:textId="2036FC33"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R4-2216719</w:t>
      </w:r>
      <w:r>
        <w:rPr>
          <w:rFonts w:ascii="Arial" w:hAnsi="Arial" w:cs="Arial"/>
          <w:sz w:val="20"/>
        </w:rPr>
        <w:t xml:space="preserve">, </w:t>
      </w:r>
      <w:r w:rsidRPr="00691D2B">
        <w:rPr>
          <w:rFonts w:ascii="Arial" w:hAnsi="Arial" w:cs="Arial"/>
          <w:sz w:val="20"/>
        </w:rPr>
        <w:t xml:space="preserve">Discussion on the capability </w:t>
      </w:r>
      <w:proofErr w:type="spellStart"/>
      <w:r w:rsidRPr="00691D2B">
        <w:rPr>
          <w:rFonts w:ascii="Arial" w:hAnsi="Arial" w:cs="Arial"/>
          <w:sz w:val="20"/>
        </w:rPr>
        <w:t>signalling</w:t>
      </w:r>
      <w:proofErr w:type="spellEnd"/>
      <w:r w:rsidRPr="00691D2B">
        <w:rPr>
          <w:rFonts w:ascii="Arial" w:hAnsi="Arial" w:cs="Arial"/>
          <w:sz w:val="20"/>
        </w:rPr>
        <w:t xml:space="preserve"> design for Low MSD indication</w:t>
      </w:r>
      <w:r>
        <w:rPr>
          <w:rFonts w:ascii="Arial" w:hAnsi="Arial" w:cs="Arial"/>
          <w:sz w:val="20"/>
        </w:rPr>
        <w:t xml:space="preserve">, </w:t>
      </w:r>
      <w:r w:rsidRPr="00691D2B">
        <w:rPr>
          <w:rFonts w:ascii="Arial" w:hAnsi="Arial" w:cs="Arial"/>
          <w:sz w:val="20"/>
        </w:rPr>
        <w:t>CHTTL</w:t>
      </w:r>
    </w:p>
    <w:p w14:paraId="5394126A" w14:textId="57D63053"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R4-2216776</w:t>
      </w:r>
      <w:r>
        <w:rPr>
          <w:rFonts w:ascii="Arial" w:hAnsi="Arial" w:cs="Arial"/>
          <w:sz w:val="20"/>
        </w:rPr>
        <w:t xml:space="preserve">, </w:t>
      </w:r>
      <w:r w:rsidRPr="00691D2B">
        <w:rPr>
          <w:rFonts w:ascii="Arial" w:hAnsi="Arial" w:cs="Arial"/>
          <w:sz w:val="20"/>
        </w:rPr>
        <w:t>Further discussion on the feasibility of improving MSD</w:t>
      </w:r>
      <w:r>
        <w:rPr>
          <w:rFonts w:ascii="Arial" w:hAnsi="Arial" w:cs="Arial"/>
          <w:sz w:val="20"/>
        </w:rPr>
        <w:t xml:space="preserve">, </w:t>
      </w:r>
      <w:r w:rsidRPr="00691D2B">
        <w:rPr>
          <w:rFonts w:ascii="Arial" w:hAnsi="Arial" w:cs="Arial"/>
          <w:sz w:val="20"/>
        </w:rPr>
        <w:t>Huawei, HiSilicon</w:t>
      </w:r>
    </w:p>
    <w:p w14:paraId="26A7D9BF" w14:textId="7D0CD68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R4-2216777</w:t>
      </w:r>
      <w:r>
        <w:rPr>
          <w:rFonts w:ascii="Arial" w:hAnsi="Arial" w:cs="Arial"/>
          <w:sz w:val="20"/>
        </w:rPr>
        <w:t xml:space="preserve">, </w:t>
      </w:r>
      <w:r w:rsidRPr="00691D2B">
        <w:rPr>
          <w:rFonts w:ascii="Arial" w:hAnsi="Arial" w:cs="Arial"/>
          <w:sz w:val="20"/>
        </w:rPr>
        <w:t xml:space="preserve">Further discussion on the feasibility of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Huawei, HiSilicon</w:t>
      </w:r>
    </w:p>
    <w:p w14:paraId="2D0BA8DA" w14:textId="77777777" w:rsidR="00B5239C" w:rsidRDefault="00B5239C" w:rsidP="003E3A1A">
      <w:pPr>
        <w:overflowPunct/>
        <w:autoSpaceDE/>
        <w:autoSpaceDN/>
        <w:snapToGrid w:val="0"/>
        <w:spacing w:after="0"/>
        <w:textAlignment w:val="auto"/>
        <w:rPr>
          <w:rFonts w:ascii="Arial" w:eastAsiaTheme="minorEastAsia" w:hAnsi="Arial" w:cs="Arial"/>
          <w:b/>
          <w:bCs/>
          <w:lang w:eastAsia="ja-JP"/>
        </w:rPr>
      </w:pPr>
    </w:p>
    <w:p w14:paraId="5BDB3CBB" w14:textId="4E474713" w:rsidR="00884AE6" w:rsidRPr="00FF1DB2" w:rsidRDefault="00884AE6" w:rsidP="00884AE6">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AN4#104e</w:t>
      </w:r>
    </w:p>
    <w:p w14:paraId="69F0677D" w14:textId="2B23D504"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R4-2211749</w:t>
      </w:r>
      <w:r w:rsidR="002133A1">
        <w:rPr>
          <w:rFonts w:ascii="Arial" w:hAnsi="Arial" w:cs="Arial"/>
          <w:sz w:val="20"/>
        </w:rPr>
        <w:t xml:space="preserve">, </w:t>
      </w:r>
      <w:r w:rsidRPr="00B5239C">
        <w:rPr>
          <w:rFonts w:ascii="Arial" w:hAnsi="Arial" w:cs="Arial"/>
          <w:sz w:val="20"/>
        </w:rPr>
        <w:t>Assumptions on CPE/FWA/vehicle/industrial devices</w:t>
      </w:r>
      <w:r w:rsidR="008F1771">
        <w:rPr>
          <w:rFonts w:ascii="Arial" w:hAnsi="Arial" w:cs="Arial"/>
          <w:sz w:val="20"/>
        </w:rPr>
        <w:t xml:space="preserve">, </w:t>
      </w:r>
      <w:r w:rsidRPr="00B5239C">
        <w:rPr>
          <w:rFonts w:ascii="Arial" w:hAnsi="Arial" w:cs="Arial"/>
          <w:sz w:val="20"/>
        </w:rPr>
        <w:t>SoftBank Corp.</w:t>
      </w:r>
    </w:p>
    <w:p w14:paraId="46BF1AEC" w14:textId="1218527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R4-2211822</w:t>
      </w:r>
      <w:r w:rsidR="002133A1">
        <w:rPr>
          <w:rFonts w:ascii="Arial" w:hAnsi="Arial" w:cs="Arial"/>
          <w:sz w:val="20"/>
        </w:rPr>
        <w:t xml:space="preserve">, </w:t>
      </w:r>
      <w:r w:rsidRPr="00B5239C">
        <w:rPr>
          <w:rFonts w:ascii="Arial" w:hAnsi="Arial" w:cs="Arial"/>
          <w:sz w:val="20"/>
        </w:rPr>
        <w:t>Selection of band combinations for low MSD investigation</w:t>
      </w:r>
      <w:r w:rsidR="002133A1">
        <w:rPr>
          <w:rFonts w:ascii="Arial" w:hAnsi="Arial" w:cs="Arial"/>
          <w:sz w:val="20"/>
        </w:rPr>
        <w:t xml:space="preserve">, </w:t>
      </w:r>
      <w:r w:rsidRPr="00B5239C">
        <w:rPr>
          <w:rFonts w:ascii="Arial" w:hAnsi="Arial" w:cs="Arial"/>
          <w:sz w:val="20"/>
        </w:rPr>
        <w:t>Qualcomm Incorporated</w:t>
      </w:r>
    </w:p>
    <w:p w14:paraId="2C78BAE2" w14:textId="14F8FD1F"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R4-2211825</w:t>
      </w:r>
      <w:r w:rsidR="002133A1">
        <w:rPr>
          <w:rFonts w:ascii="Arial" w:hAnsi="Arial" w:cs="Arial"/>
          <w:sz w:val="20"/>
        </w:rPr>
        <w:t xml:space="preserve">,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Qualcomm Incorporated</w:t>
      </w:r>
    </w:p>
    <w:p w14:paraId="2EA64034" w14:textId="7AA9862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R4-2211926</w:t>
      </w:r>
      <w:r w:rsidR="002133A1">
        <w:rPr>
          <w:rFonts w:ascii="Arial" w:hAnsi="Arial" w:cs="Arial"/>
          <w:sz w:val="20"/>
        </w:rPr>
        <w:t xml:space="preserve">, </w:t>
      </w:r>
      <w:r w:rsidRPr="00B5239C">
        <w:rPr>
          <w:rFonts w:ascii="Arial" w:hAnsi="Arial" w:cs="Arial"/>
          <w:sz w:val="20"/>
        </w:rPr>
        <w:t>Views on lower MSD for Inter-band CA</w:t>
      </w:r>
      <w:r w:rsidR="002133A1">
        <w:rPr>
          <w:rFonts w:ascii="Arial" w:hAnsi="Arial" w:cs="Arial"/>
          <w:sz w:val="20"/>
        </w:rPr>
        <w:t xml:space="preserve">, </w:t>
      </w:r>
      <w:r w:rsidRPr="00B5239C">
        <w:rPr>
          <w:rFonts w:ascii="Arial" w:hAnsi="Arial" w:cs="Arial"/>
          <w:sz w:val="20"/>
        </w:rPr>
        <w:t>China Unicom</w:t>
      </w:r>
    </w:p>
    <w:p w14:paraId="3AF9C509" w14:textId="0FB1ED4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R4-2212009</w:t>
      </w:r>
      <w:r w:rsidR="002133A1">
        <w:rPr>
          <w:rFonts w:ascii="Arial" w:hAnsi="Arial" w:cs="Arial"/>
          <w:sz w:val="20"/>
        </w:rPr>
        <w:t xml:space="preserve">, </w:t>
      </w:r>
      <w:r w:rsidRPr="00B5239C">
        <w:rPr>
          <w:rFonts w:ascii="Arial" w:hAnsi="Arial" w:cs="Arial"/>
          <w:sz w:val="20"/>
        </w:rPr>
        <w:t>Network benefit of lower MSD capability</w:t>
      </w:r>
      <w:r w:rsidR="002133A1">
        <w:rPr>
          <w:rFonts w:ascii="Arial" w:hAnsi="Arial" w:cs="Arial"/>
          <w:sz w:val="20"/>
        </w:rPr>
        <w:t xml:space="preserve">, </w:t>
      </w:r>
      <w:r w:rsidRPr="00B5239C">
        <w:rPr>
          <w:rFonts w:ascii="Arial" w:hAnsi="Arial" w:cs="Arial"/>
          <w:sz w:val="20"/>
        </w:rPr>
        <w:t>Samsung</w:t>
      </w:r>
    </w:p>
    <w:p w14:paraId="1B08C250" w14:textId="582D5DA0"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R4-2212010</w:t>
      </w:r>
      <w:r w:rsidR="002133A1">
        <w:rPr>
          <w:rFonts w:ascii="Arial" w:hAnsi="Arial" w:cs="Arial"/>
          <w:sz w:val="20"/>
        </w:rPr>
        <w:t xml:space="preserve">, </w:t>
      </w:r>
      <w:r w:rsidRPr="00B5239C">
        <w:rPr>
          <w:rFonts w:ascii="Arial" w:hAnsi="Arial" w:cs="Arial"/>
          <w:sz w:val="20"/>
        </w:rPr>
        <w:t>Feasibility study on signaling for Lower MSD</w:t>
      </w:r>
      <w:r w:rsidR="002133A1">
        <w:rPr>
          <w:rFonts w:ascii="Arial" w:hAnsi="Arial" w:cs="Arial"/>
          <w:sz w:val="20"/>
        </w:rPr>
        <w:t xml:space="preserve">, </w:t>
      </w:r>
      <w:r w:rsidRPr="00B5239C">
        <w:rPr>
          <w:rFonts w:ascii="Arial" w:hAnsi="Arial" w:cs="Arial"/>
          <w:sz w:val="20"/>
        </w:rPr>
        <w:t>Samsung</w:t>
      </w:r>
    </w:p>
    <w:p w14:paraId="3A133AF3" w14:textId="4619BCD1"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R4-2212014</w:t>
      </w:r>
      <w:r w:rsidR="002133A1">
        <w:rPr>
          <w:rFonts w:ascii="Arial" w:hAnsi="Arial" w:cs="Arial"/>
          <w:sz w:val="20"/>
        </w:rPr>
        <w:t xml:space="preserve">, </w:t>
      </w:r>
      <w:r w:rsidRPr="00B5239C">
        <w:rPr>
          <w:rFonts w:ascii="Arial" w:hAnsi="Arial" w:cs="Arial"/>
          <w:sz w:val="20"/>
        </w:rPr>
        <w:t>On 8Rx for CPE FWA vehicle Industrial devices</w:t>
      </w:r>
      <w:r w:rsidR="002133A1">
        <w:rPr>
          <w:rFonts w:ascii="Arial" w:hAnsi="Arial" w:cs="Arial"/>
          <w:sz w:val="20"/>
        </w:rPr>
        <w:t xml:space="preserve">, </w:t>
      </w:r>
      <w:r w:rsidRPr="00B5239C">
        <w:rPr>
          <w:rFonts w:ascii="Arial" w:hAnsi="Arial" w:cs="Arial"/>
          <w:sz w:val="20"/>
        </w:rPr>
        <w:t>Samsung</w:t>
      </w:r>
    </w:p>
    <w:p w14:paraId="0EC9457C" w14:textId="0218C0D5"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R4-2212092</w:t>
      </w:r>
      <w:r w:rsidR="002133A1">
        <w:rPr>
          <w:rFonts w:ascii="Arial" w:hAnsi="Arial" w:cs="Arial"/>
          <w:sz w:val="20"/>
        </w:rPr>
        <w:t xml:space="preserve">, </w:t>
      </w:r>
      <w:r w:rsidRPr="00B5239C">
        <w:rPr>
          <w:rFonts w:ascii="Arial" w:hAnsi="Arial" w:cs="Arial"/>
          <w:sz w:val="20"/>
        </w:rPr>
        <w:t>Essential considerations of lower MSD signaling</w:t>
      </w:r>
      <w:r w:rsidR="002133A1">
        <w:rPr>
          <w:rFonts w:ascii="Arial" w:hAnsi="Arial" w:cs="Arial"/>
          <w:sz w:val="20"/>
        </w:rPr>
        <w:t xml:space="preserve">, </w:t>
      </w:r>
      <w:r w:rsidRPr="00B5239C">
        <w:rPr>
          <w:rFonts w:ascii="Arial" w:hAnsi="Arial" w:cs="Arial"/>
          <w:sz w:val="20"/>
        </w:rPr>
        <w:t>Nokia, Nokia Shanghai Bell</w:t>
      </w:r>
    </w:p>
    <w:p w14:paraId="5A7B6B48" w14:textId="6CF7B2D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R4-2212093</w:t>
      </w:r>
      <w:r w:rsidR="002133A1">
        <w:rPr>
          <w:rFonts w:ascii="Arial" w:hAnsi="Arial" w:cs="Arial"/>
          <w:sz w:val="20"/>
        </w:rPr>
        <w:t xml:space="preserve">, </w:t>
      </w:r>
      <w:r w:rsidRPr="00B5239C">
        <w:rPr>
          <w:rFonts w:ascii="Arial" w:hAnsi="Arial" w:cs="Arial"/>
          <w:sz w:val="20"/>
        </w:rPr>
        <w:t>Possible approaches to improve MSD</w:t>
      </w:r>
      <w:r w:rsidR="002133A1">
        <w:rPr>
          <w:rFonts w:ascii="Arial" w:hAnsi="Arial" w:cs="Arial"/>
          <w:sz w:val="20"/>
        </w:rPr>
        <w:t xml:space="preserve">, </w:t>
      </w:r>
      <w:r w:rsidRPr="00B5239C">
        <w:rPr>
          <w:rFonts w:ascii="Arial" w:hAnsi="Arial" w:cs="Arial"/>
          <w:sz w:val="20"/>
        </w:rPr>
        <w:t>Nokia, Nokia Shanghai Bell</w:t>
      </w:r>
    </w:p>
    <w:p w14:paraId="4BCF7CB3" w14:textId="1104CFB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R4-2212094</w:t>
      </w:r>
      <w:r w:rsidR="008F1771">
        <w:rPr>
          <w:rFonts w:ascii="Arial" w:hAnsi="Arial" w:cs="Arial"/>
          <w:sz w:val="20"/>
        </w:rPr>
        <w:t xml:space="preserve">, </w:t>
      </w:r>
      <w:r w:rsidRPr="00B5239C">
        <w:rPr>
          <w:rFonts w:ascii="Arial" w:hAnsi="Arial" w:cs="Arial"/>
          <w:sz w:val="20"/>
        </w:rPr>
        <w:t>Band combinations for lower MSD discussion</w:t>
      </w:r>
      <w:r w:rsidR="002133A1">
        <w:rPr>
          <w:rFonts w:ascii="Arial" w:hAnsi="Arial" w:cs="Arial"/>
          <w:sz w:val="20"/>
        </w:rPr>
        <w:t xml:space="preserve">, </w:t>
      </w:r>
      <w:r w:rsidRPr="00B5239C">
        <w:rPr>
          <w:rFonts w:ascii="Arial" w:hAnsi="Arial" w:cs="Arial"/>
          <w:sz w:val="20"/>
        </w:rPr>
        <w:t>Nokia, Nokia Shanghai Bell</w:t>
      </w:r>
    </w:p>
    <w:p w14:paraId="71EFCD2B" w14:textId="6EB959B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R4-2212096</w:t>
      </w:r>
      <w:r w:rsidRPr="00B5239C">
        <w:rPr>
          <w:rFonts w:ascii="Arial" w:hAnsi="Arial" w:cs="Arial"/>
          <w:sz w:val="20"/>
        </w:rPr>
        <w:tab/>
        <w:t>4</w:t>
      </w:r>
      <w:r w:rsidR="008F1771">
        <w:rPr>
          <w:rFonts w:ascii="Arial" w:hAnsi="Arial" w:cs="Arial"/>
          <w:sz w:val="20"/>
        </w:rPr>
        <w:t xml:space="preserve">, </w:t>
      </w:r>
      <w:r w:rsidRPr="00B5239C">
        <w:rPr>
          <w:rFonts w:ascii="Arial" w:hAnsi="Arial" w:cs="Arial"/>
          <w:sz w:val="20"/>
        </w:rPr>
        <w:t>Tx RF issues</w:t>
      </w:r>
      <w:r w:rsidR="002133A1">
        <w:rPr>
          <w:rFonts w:ascii="Arial" w:hAnsi="Arial" w:cs="Arial"/>
          <w:sz w:val="20"/>
        </w:rPr>
        <w:t xml:space="preserve">, </w:t>
      </w:r>
      <w:r w:rsidRPr="00B5239C">
        <w:rPr>
          <w:rFonts w:ascii="Arial" w:hAnsi="Arial" w:cs="Arial"/>
          <w:sz w:val="20"/>
        </w:rPr>
        <w:t>Qualcomm Incorporated</w:t>
      </w:r>
    </w:p>
    <w:p w14:paraId="179EEB47" w14:textId="5415E72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R4-2212159</w:t>
      </w:r>
      <w:r w:rsidR="008F1771">
        <w:rPr>
          <w:rFonts w:ascii="Arial" w:hAnsi="Arial" w:cs="Arial"/>
          <w:sz w:val="20"/>
        </w:rPr>
        <w:t xml:space="preserve">, </w:t>
      </w:r>
      <w:r w:rsidRPr="00B5239C">
        <w:rPr>
          <w:rFonts w:ascii="Arial" w:hAnsi="Arial" w:cs="Arial"/>
          <w:sz w:val="20"/>
        </w:rPr>
        <w:t>On the principles of the lower MSD discussion for UE device type</w:t>
      </w:r>
      <w:r w:rsidR="002133A1">
        <w:rPr>
          <w:rFonts w:ascii="Arial" w:hAnsi="Arial" w:cs="Arial"/>
          <w:sz w:val="20"/>
        </w:rPr>
        <w:t xml:space="preserve">, </w:t>
      </w:r>
      <w:r w:rsidRPr="00B5239C">
        <w:rPr>
          <w:rFonts w:ascii="Arial" w:hAnsi="Arial" w:cs="Arial"/>
          <w:sz w:val="20"/>
        </w:rPr>
        <w:t>Facebook Japan</w:t>
      </w:r>
    </w:p>
    <w:p w14:paraId="46B4B1A0" w14:textId="24B858A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R4-2212186</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LG Electronics</w:t>
      </w:r>
    </w:p>
    <w:p w14:paraId="1D0F0EC2" w14:textId="13E1C110"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R4-2212317</w:t>
      </w:r>
      <w:r w:rsidR="008F1771">
        <w:rPr>
          <w:rFonts w:ascii="Arial" w:hAnsi="Arial" w:cs="Arial"/>
          <w:sz w:val="20"/>
        </w:rPr>
        <w:t xml:space="preserve">, </w:t>
      </w:r>
      <w:r w:rsidRPr="00B5239C">
        <w:rPr>
          <w:rFonts w:ascii="Arial" w:hAnsi="Arial" w:cs="Arial"/>
          <w:sz w:val="20"/>
        </w:rPr>
        <w:t>The</w:t>
      </w:r>
      <w:r w:rsidR="008F1771">
        <w:rPr>
          <w:rFonts w:ascii="Arial" w:hAnsi="Arial" w:cs="Arial"/>
          <w:sz w:val="20"/>
        </w:rPr>
        <w:t xml:space="preserve"> </w:t>
      </w:r>
      <w:r w:rsidRPr="00B5239C">
        <w:rPr>
          <w:rFonts w:ascii="Arial" w:hAnsi="Arial" w:cs="Arial"/>
          <w:sz w:val="20"/>
        </w:rPr>
        <w:t>necessity</w:t>
      </w:r>
      <w:r w:rsidR="008F1771">
        <w:rPr>
          <w:rFonts w:ascii="Arial" w:hAnsi="Arial" w:cs="Arial"/>
          <w:sz w:val="20"/>
        </w:rPr>
        <w:t xml:space="preserve"> </w:t>
      </w:r>
      <w:r w:rsidRPr="00B5239C">
        <w:rPr>
          <w:rFonts w:ascii="Arial" w:hAnsi="Arial" w:cs="Arial"/>
          <w:sz w:val="20"/>
        </w:rPr>
        <w:t>of</w:t>
      </w:r>
      <w:r w:rsidR="008F1771">
        <w:rPr>
          <w:rFonts w:ascii="Arial" w:hAnsi="Arial" w:cs="Arial"/>
          <w:sz w:val="20"/>
        </w:rPr>
        <w:t xml:space="preserve"> </w:t>
      </w:r>
      <w:r w:rsidRPr="00B5239C">
        <w:rPr>
          <w:rFonts w:ascii="Arial" w:hAnsi="Arial" w:cs="Arial"/>
          <w:sz w:val="20"/>
        </w:rPr>
        <w:t>signaling</w:t>
      </w:r>
      <w:r w:rsidR="008F1771">
        <w:rPr>
          <w:rFonts w:ascii="Arial" w:hAnsi="Arial" w:cs="Arial"/>
          <w:sz w:val="20"/>
        </w:rPr>
        <w:t xml:space="preserve"> </w:t>
      </w:r>
      <w:r w:rsidRPr="00B5239C">
        <w:rPr>
          <w:rFonts w:ascii="Arial" w:hAnsi="Arial" w:cs="Arial"/>
          <w:sz w:val="20"/>
        </w:rPr>
        <w:t>improved</w:t>
      </w:r>
      <w:r w:rsidR="008F1771">
        <w:rPr>
          <w:rFonts w:ascii="Arial" w:hAnsi="Arial" w:cs="Arial"/>
          <w:sz w:val="20"/>
        </w:rPr>
        <w:t xml:space="preserve"> </w:t>
      </w:r>
      <w:r w:rsidRPr="00B5239C">
        <w:rPr>
          <w:rFonts w:ascii="Arial" w:hAnsi="Arial" w:cs="Arial"/>
          <w:sz w:val="20"/>
        </w:rPr>
        <w:t>lower</w:t>
      </w:r>
      <w:r w:rsidR="008F1771">
        <w:rPr>
          <w:rFonts w:ascii="Arial" w:hAnsi="Arial" w:cs="Arial"/>
          <w:sz w:val="20"/>
        </w:rPr>
        <w:t xml:space="preserve"> </w:t>
      </w:r>
      <w:r w:rsidRPr="00B5239C">
        <w:rPr>
          <w:rFonts w:ascii="Arial" w:hAnsi="Arial" w:cs="Arial"/>
          <w:sz w:val="20"/>
        </w:rPr>
        <w:t>MSD</w:t>
      </w:r>
      <w:r w:rsidR="002133A1">
        <w:rPr>
          <w:rFonts w:ascii="Arial" w:hAnsi="Arial" w:cs="Arial"/>
          <w:sz w:val="20"/>
        </w:rPr>
        <w:t xml:space="preserve">, </w:t>
      </w:r>
      <w:r w:rsidRPr="00B5239C">
        <w:rPr>
          <w:rFonts w:ascii="Arial" w:hAnsi="Arial" w:cs="Arial"/>
          <w:sz w:val="20"/>
        </w:rPr>
        <w:t>CMCC</w:t>
      </w:r>
    </w:p>
    <w:p w14:paraId="65B5F4D4" w14:textId="1240F725"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R4-2212318</w:t>
      </w:r>
      <w:r w:rsidR="008F1771">
        <w:rPr>
          <w:rFonts w:ascii="Arial" w:hAnsi="Arial" w:cs="Arial"/>
          <w:sz w:val="20"/>
        </w:rPr>
        <w:t xml:space="preserve">, </w:t>
      </w:r>
      <w:r w:rsidRPr="00B5239C">
        <w:rPr>
          <w:rFonts w:ascii="Arial" w:hAnsi="Arial" w:cs="Arial"/>
          <w:sz w:val="20"/>
        </w:rPr>
        <w:t>MSD example bands and enhanced minimum requirements</w:t>
      </w:r>
      <w:r w:rsidR="002133A1">
        <w:rPr>
          <w:rFonts w:ascii="Arial" w:hAnsi="Arial" w:cs="Arial"/>
          <w:sz w:val="20"/>
        </w:rPr>
        <w:t xml:space="preserve">, </w:t>
      </w:r>
      <w:r w:rsidRPr="00B5239C">
        <w:rPr>
          <w:rFonts w:ascii="Arial" w:hAnsi="Arial" w:cs="Arial"/>
          <w:sz w:val="20"/>
        </w:rPr>
        <w:t>CMCC</w:t>
      </w:r>
    </w:p>
    <w:p w14:paraId="107E4661" w14:textId="3C7825FD"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R4-2212382</w:t>
      </w:r>
      <w:r w:rsidR="008F1771">
        <w:rPr>
          <w:rFonts w:ascii="Arial" w:hAnsi="Arial" w:cs="Arial"/>
          <w:sz w:val="20"/>
        </w:rPr>
        <w:t xml:space="preserve">, </w:t>
      </w:r>
      <w:r w:rsidRPr="00B5239C">
        <w:rPr>
          <w:rFonts w:ascii="Arial" w:hAnsi="Arial" w:cs="Arial"/>
          <w:sz w:val="20"/>
        </w:rPr>
        <w:t>Analyses and views on MSD improvement for inter-band CA/DC</w:t>
      </w:r>
      <w:r w:rsidRPr="00B5239C">
        <w:rPr>
          <w:rFonts w:ascii="Arial" w:hAnsi="Arial" w:cs="Arial"/>
          <w:sz w:val="20"/>
        </w:rPr>
        <w:tab/>
        <w:t>Apple</w:t>
      </w:r>
    </w:p>
    <w:p w14:paraId="575EB727" w14:textId="4E3DFAE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R4-2212386</w:t>
      </w:r>
      <w:r w:rsidR="008F1771">
        <w:rPr>
          <w:rFonts w:ascii="Arial" w:hAnsi="Arial" w:cs="Arial"/>
          <w:sz w:val="20"/>
        </w:rPr>
        <w:t xml:space="preserve">, </w:t>
      </w:r>
      <w:r w:rsidRPr="00B5239C">
        <w:rPr>
          <w:rFonts w:ascii="Arial" w:hAnsi="Arial" w:cs="Arial"/>
          <w:sz w:val="20"/>
        </w:rPr>
        <w:t>Initial views on lower MSD in Rel-18 RF FR1 enhancements</w:t>
      </w:r>
      <w:r w:rsidR="002133A1">
        <w:rPr>
          <w:rFonts w:ascii="Arial" w:hAnsi="Arial" w:cs="Arial"/>
          <w:sz w:val="20"/>
        </w:rPr>
        <w:t xml:space="preserve">, </w:t>
      </w:r>
      <w:r w:rsidRPr="00B5239C">
        <w:rPr>
          <w:rFonts w:ascii="Arial" w:hAnsi="Arial" w:cs="Arial"/>
          <w:sz w:val="20"/>
        </w:rPr>
        <w:t>NTT DOCOMO INC.</w:t>
      </w:r>
    </w:p>
    <w:p w14:paraId="67A52AAF" w14:textId="25310EE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R4-2212452</w:t>
      </w:r>
      <w:r w:rsidRPr="00B5239C">
        <w:rPr>
          <w:rFonts w:ascii="Arial" w:hAnsi="Arial" w:cs="Arial"/>
          <w:sz w:val="20"/>
        </w:rPr>
        <w:tab/>
        <w:t>Discussions on the feasibility of improving MSD</w:t>
      </w:r>
      <w:r w:rsidR="002133A1">
        <w:rPr>
          <w:rFonts w:ascii="Arial" w:hAnsi="Arial" w:cs="Arial"/>
          <w:sz w:val="20"/>
        </w:rPr>
        <w:t xml:space="preserve">, </w:t>
      </w:r>
      <w:r w:rsidRPr="00B5239C">
        <w:rPr>
          <w:rFonts w:ascii="Arial" w:hAnsi="Arial" w:cs="Arial"/>
          <w:sz w:val="20"/>
        </w:rPr>
        <w:t>Huawei, HiSilicon</w:t>
      </w:r>
    </w:p>
    <w:p w14:paraId="46635B68" w14:textId="4083842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R4-2212453</w:t>
      </w:r>
      <w:r w:rsidR="008F1771">
        <w:rPr>
          <w:rFonts w:ascii="Arial" w:hAnsi="Arial" w:cs="Arial"/>
          <w:sz w:val="20"/>
        </w:rPr>
        <w:t xml:space="preserve">, </w:t>
      </w:r>
      <w:r w:rsidRPr="00B5239C">
        <w:rPr>
          <w:rFonts w:ascii="Arial" w:hAnsi="Arial" w:cs="Arial"/>
          <w:sz w:val="20"/>
        </w:rPr>
        <w:t xml:space="preserve">Discussions on the feasibility of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Huawei, HiSilicon</w:t>
      </w:r>
    </w:p>
    <w:p w14:paraId="6CB68AD5" w14:textId="0000D66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R4-2212561</w:t>
      </w:r>
      <w:r w:rsidR="008F1771">
        <w:rPr>
          <w:rFonts w:ascii="Arial" w:hAnsi="Arial" w:cs="Arial"/>
          <w:sz w:val="20"/>
        </w:rPr>
        <w:t xml:space="preserve">, </w:t>
      </w:r>
      <w:r w:rsidRPr="00B5239C">
        <w:rPr>
          <w:rFonts w:ascii="Arial" w:hAnsi="Arial" w:cs="Arial"/>
          <w:sz w:val="20"/>
        </w:rPr>
        <w:t>Discussion on NR 8Rx</w:t>
      </w:r>
      <w:r w:rsidR="002133A1">
        <w:rPr>
          <w:rFonts w:ascii="Arial" w:hAnsi="Arial" w:cs="Arial"/>
          <w:sz w:val="20"/>
        </w:rPr>
        <w:t xml:space="preserve">, </w:t>
      </w:r>
      <w:r w:rsidRPr="00B5239C">
        <w:rPr>
          <w:rFonts w:ascii="Arial" w:hAnsi="Arial" w:cs="Arial"/>
          <w:sz w:val="20"/>
        </w:rPr>
        <w:t>ZTE Corporation</w:t>
      </w:r>
    </w:p>
    <w:p w14:paraId="31F8F65B" w14:textId="73B9EA0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R4-2212597</w:t>
      </w:r>
      <w:r w:rsidR="008F1771">
        <w:rPr>
          <w:rFonts w:ascii="Arial" w:hAnsi="Arial" w:cs="Arial"/>
          <w:sz w:val="20"/>
        </w:rPr>
        <w:t xml:space="preserve">, </w:t>
      </w:r>
      <w:r w:rsidRPr="00B5239C">
        <w:rPr>
          <w:rFonts w:ascii="Arial" w:hAnsi="Arial" w:cs="Arial"/>
          <w:sz w:val="20"/>
        </w:rPr>
        <w:t>Discussion on 4Tx on for CPE FWA vehicle industrial devices</w:t>
      </w:r>
      <w:r w:rsidR="002133A1">
        <w:rPr>
          <w:rFonts w:ascii="Arial" w:hAnsi="Arial" w:cs="Arial"/>
          <w:sz w:val="20"/>
        </w:rPr>
        <w:t xml:space="preserve">, </w:t>
      </w:r>
      <w:r w:rsidRPr="00B5239C">
        <w:rPr>
          <w:rFonts w:ascii="Arial" w:hAnsi="Arial" w:cs="Arial"/>
          <w:sz w:val="20"/>
        </w:rPr>
        <w:t>Xiaomi</w:t>
      </w:r>
    </w:p>
    <w:p w14:paraId="370FC6F8" w14:textId="4F8874D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R4-2212598</w:t>
      </w:r>
      <w:r w:rsidR="008F1771">
        <w:rPr>
          <w:rFonts w:ascii="Arial" w:hAnsi="Arial" w:cs="Arial"/>
          <w:sz w:val="20"/>
        </w:rPr>
        <w:t xml:space="preserve">, </w:t>
      </w:r>
      <w:r w:rsidRPr="00B5239C">
        <w:rPr>
          <w:rFonts w:ascii="Arial" w:hAnsi="Arial" w:cs="Arial"/>
          <w:sz w:val="20"/>
        </w:rPr>
        <w:t>Discussion on lower MSD for inter-band CA/EN-DC/DC</w:t>
      </w:r>
      <w:r w:rsidR="002133A1">
        <w:rPr>
          <w:rFonts w:ascii="Arial" w:hAnsi="Arial" w:cs="Arial"/>
          <w:sz w:val="20"/>
        </w:rPr>
        <w:t xml:space="preserve">, </w:t>
      </w:r>
      <w:r w:rsidRPr="00B5239C">
        <w:rPr>
          <w:rFonts w:ascii="Arial" w:hAnsi="Arial" w:cs="Arial"/>
          <w:sz w:val="20"/>
        </w:rPr>
        <w:t>Xiaomi</w:t>
      </w:r>
    </w:p>
    <w:p w14:paraId="7350DDA0" w14:textId="7548308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R4-2212712</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ZTE Corporation</w:t>
      </w:r>
    </w:p>
    <w:p w14:paraId="0053328C" w14:textId="165E9DC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R4-2212715</w:t>
      </w:r>
      <w:r w:rsidR="008F1771">
        <w:rPr>
          <w:rFonts w:ascii="Arial" w:hAnsi="Arial" w:cs="Arial"/>
          <w:sz w:val="20"/>
        </w:rPr>
        <w:t xml:space="preserve">, </w:t>
      </w:r>
      <w:r w:rsidRPr="00B5239C">
        <w:rPr>
          <w:rFonts w:ascii="Arial" w:hAnsi="Arial" w:cs="Arial"/>
          <w:sz w:val="20"/>
        </w:rPr>
        <w:t>Discussion on lower MSD for inter-band CA/ENDC</w:t>
      </w:r>
      <w:r w:rsidR="002133A1">
        <w:rPr>
          <w:rFonts w:ascii="Arial" w:hAnsi="Arial" w:cs="Arial"/>
          <w:sz w:val="20"/>
        </w:rPr>
        <w:t xml:space="preserve">, </w:t>
      </w:r>
      <w:r w:rsidRPr="00B5239C">
        <w:rPr>
          <w:rFonts w:ascii="Arial" w:hAnsi="Arial" w:cs="Arial"/>
          <w:sz w:val="20"/>
        </w:rPr>
        <w:t>ZTE Corporation</w:t>
      </w:r>
    </w:p>
    <w:p w14:paraId="12C6DC3C" w14:textId="39837BAD"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R4-2212803</w:t>
      </w:r>
      <w:r w:rsidR="008F1771">
        <w:rPr>
          <w:rFonts w:ascii="Arial" w:hAnsi="Arial" w:cs="Arial"/>
          <w:sz w:val="20"/>
        </w:rPr>
        <w:t xml:space="preserve">, </w:t>
      </w:r>
      <w:r w:rsidRPr="00B5239C">
        <w:rPr>
          <w:rFonts w:ascii="Arial" w:hAnsi="Arial" w:cs="Arial"/>
          <w:sz w:val="20"/>
        </w:rPr>
        <w:t>Impact analysis on 4Tx UE RF requirements</w:t>
      </w:r>
      <w:r w:rsidR="002133A1">
        <w:rPr>
          <w:rFonts w:ascii="Arial" w:hAnsi="Arial" w:cs="Arial"/>
          <w:sz w:val="20"/>
        </w:rPr>
        <w:t xml:space="preserve">, </w:t>
      </w:r>
      <w:r w:rsidRPr="00B5239C">
        <w:rPr>
          <w:rFonts w:ascii="Arial" w:hAnsi="Arial" w:cs="Arial"/>
          <w:sz w:val="20"/>
        </w:rPr>
        <w:t>vivo</w:t>
      </w:r>
    </w:p>
    <w:p w14:paraId="71FBA630" w14:textId="3769C118"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R4-2212804</w:t>
      </w:r>
      <w:r w:rsidR="008F1771">
        <w:rPr>
          <w:rFonts w:ascii="Arial" w:hAnsi="Arial" w:cs="Arial"/>
          <w:sz w:val="20"/>
        </w:rPr>
        <w:t xml:space="preserve">, </w:t>
      </w:r>
      <w:r w:rsidRPr="00B5239C">
        <w:rPr>
          <w:rFonts w:ascii="Arial" w:hAnsi="Arial" w:cs="Arial"/>
          <w:sz w:val="20"/>
        </w:rPr>
        <w:t>Impact analysis on 8Rx UE RF requirements</w:t>
      </w:r>
      <w:r w:rsidR="002133A1">
        <w:rPr>
          <w:rFonts w:ascii="Arial" w:hAnsi="Arial" w:cs="Arial"/>
          <w:sz w:val="20"/>
        </w:rPr>
        <w:t xml:space="preserve">, </w:t>
      </w:r>
      <w:r w:rsidRPr="00B5239C">
        <w:rPr>
          <w:rFonts w:ascii="Arial" w:hAnsi="Arial" w:cs="Arial"/>
          <w:sz w:val="20"/>
        </w:rPr>
        <w:t>vivo</w:t>
      </w:r>
    </w:p>
    <w:p w14:paraId="5E237714" w14:textId="75A9F15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R4-2212805</w:t>
      </w:r>
      <w:r w:rsidR="008F1771">
        <w:rPr>
          <w:rFonts w:ascii="Arial" w:hAnsi="Arial" w:cs="Arial"/>
          <w:sz w:val="20"/>
        </w:rPr>
        <w:t xml:space="preserve">, </w:t>
      </w:r>
      <w:r w:rsidRPr="00B5239C">
        <w:rPr>
          <w:rFonts w:ascii="Arial" w:hAnsi="Arial" w:cs="Arial"/>
          <w:sz w:val="20"/>
        </w:rPr>
        <w:t>General analysis on improve MSD</w:t>
      </w:r>
      <w:r w:rsidR="002133A1">
        <w:rPr>
          <w:rFonts w:ascii="Arial" w:hAnsi="Arial" w:cs="Arial"/>
          <w:sz w:val="20"/>
        </w:rPr>
        <w:t xml:space="preserve">, </w:t>
      </w:r>
      <w:r w:rsidRPr="00B5239C">
        <w:rPr>
          <w:rFonts w:ascii="Arial" w:hAnsi="Arial" w:cs="Arial"/>
          <w:sz w:val="20"/>
        </w:rPr>
        <w:t>vivo</w:t>
      </w:r>
    </w:p>
    <w:p w14:paraId="119C1F0C" w14:textId="61D4E37E"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R4-2213083</w:t>
      </w:r>
      <w:r w:rsidR="008F1771">
        <w:rPr>
          <w:rFonts w:ascii="Arial" w:hAnsi="Arial" w:cs="Arial"/>
          <w:sz w:val="20"/>
        </w:rPr>
        <w:t xml:space="preserve">, </w:t>
      </w:r>
      <w:r w:rsidRPr="00B5239C">
        <w:rPr>
          <w:rFonts w:ascii="Arial" w:hAnsi="Arial" w:cs="Arial"/>
          <w:sz w:val="20"/>
        </w:rPr>
        <w:t xml:space="preserve">Discussion on the capability </w:t>
      </w:r>
      <w:proofErr w:type="spellStart"/>
      <w:r w:rsidRPr="00B5239C">
        <w:rPr>
          <w:rFonts w:ascii="Arial" w:hAnsi="Arial" w:cs="Arial"/>
          <w:sz w:val="20"/>
        </w:rPr>
        <w:t>signalling</w:t>
      </w:r>
      <w:proofErr w:type="spellEnd"/>
      <w:r w:rsidRPr="00B5239C">
        <w:rPr>
          <w:rFonts w:ascii="Arial" w:hAnsi="Arial" w:cs="Arial"/>
          <w:sz w:val="20"/>
        </w:rPr>
        <w:t xml:space="preserve"> options for Low MSD indication</w:t>
      </w:r>
      <w:r w:rsidR="002133A1">
        <w:rPr>
          <w:rFonts w:ascii="Arial" w:hAnsi="Arial" w:cs="Arial"/>
          <w:sz w:val="20"/>
        </w:rPr>
        <w:t xml:space="preserve">, </w:t>
      </w:r>
      <w:r w:rsidRPr="00B5239C">
        <w:rPr>
          <w:rFonts w:ascii="Arial" w:hAnsi="Arial" w:cs="Arial"/>
          <w:sz w:val="20"/>
        </w:rPr>
        <w:t>CHTTL</w:t>
      </w:r>
    </w:p>
    <w:p w14:paraId="2D5FCE9A" w14:textId="0951E75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lastRenderedPageBreak/>
        <w:t>R4-2213193</w:t>
      </w:r>
      <w:r w:rsidR="008F1771">
        <w:rPr>
          <w:rFonts w:ascii="Arial" w:hAnsi="Arial" w:cs="Arial"/>
          <w:sz w:val="20"/>
        </w:rPr>
        <w:t xml:space="preserve">, </w:t>
      </w:r>
      <w:r w:rsidRPr="00B5239C">
        <w:rPr>
          <w:rFonts w:ascii="Arial" w:hAnsi="Arial" w:cs="Arial"/>
          <w:sz w:val="20"/>
        </w:rPr>
        <w:t>Considerations on 8RX UE RF requirements</w:t>
      </w:r>
      <w:r w:rsidR="002133A1">
        <w:rPr>
          <w:rFonts w:ascii="Arial" w:hAnsi="Arial" w:cs="Arial"/>
          <w:sz w:val="20"/>
        </w:rPr>
        <w:t xml:space="preserve">, </w:t>
      </w:r>
      <w:r w:rsidRPr="00B5239C">
        <w:rPr>
          <w:rFonts w:ascii="Arial" w:hAnsi="Arial" w:cs="Arial"/>
          <w:sz w:val="20"/>
        </w:rPr>
        <w:t>Qualcomm Finland RFFE Oy</w:t>
      </w:r>
    </w:p>
    <w:p w14:paraId="4F85A91C" w14:textId="76BBADB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R4-2213309</w:t>
      </w:r>
      <w:r w:rsidR="008F1771">
        <w:rPr>
          <w:rFonts w:ascii="Arial" w:hAnsi="Arial" w:cs="Arial"/>
          <w:sz w:val="20"/>
        </w:rPr>
        <w:t xml:space="preserve">, </w:t>
      </w:r>
      <w:r w:rsidRPr="00B5239C">
        <w:rPr>
          <w:rFonts w:ascii="Arial" w:hAnsi="Arial" w:cs="Arial"/>
          <w:sz w:val="20"/>
        </w:rPr>
        <w:t>R18 Discussion on MSD improvement approaches</w:t>
      </w:r>
      <w:r w:rsidR="002133A1">
        <w:rPr>
          <w:rFonts w:ascii="Arial" w:hAnsi="Arial" w:cs="Arial"/>
          <w:sz w:val="20"/>
        </w:rPr>
        <w:t xml:space="preserve">, </w:t>
      </w:r>
      <w:r w:rsidRPr="00B5239C">
        <w:rPr>
          <w:rFonts w:ascii="Arial" w:hAnsi="Arial" w:cs="Arial"/>
          <w:sz w:val="20"/>
        </w:rPr>
        <w:t>OPPO</w:t>
      </w:r>
    </w:p>
    <w:p w14:paraId="55B575BB" w14:textId="6DCE128E"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R4-2213310</w:t>
      </w:r>
      <w:r w:rsidR="008F1771">
        <w:rPr>
          <w:rFonts w:ascii="Arial" w:hAnsi="Arial" w:cs="Arial"/>
          <w:sz w:val="20"/>
        </w:rPr>
        <w:t xml:space="preserve">, </w:t>
      </w:r>
      <w:r w:rsidRPr="00B5239C">
        <w:rPr>
          <w:rFonts w:ascii="Arial" w:hAnsi="Arial" w:cs="Arial"/>
          <w:sz w:val="20"/>
        </w:rPr>
        <w:t xml:space="preserve">R18 Discussion on MSD improvement </w:t>
      </w:r>
      <w:proofErr w:type="spellStart"/>
      <w:r w:rsidRPr="00B5239C">
        <w:rPr>
          <w:rFonts w:ascii="Arial" w:hAnsi="Arial" w:cs="Arial"/>
          <w:sz w:val="20"/>
        </w:rPr>
        <w:t>signalling</w:t>
      </w:r>
      <w:proofErr w:type="spellEnd"/>
      <w:r w:rsidR="002133A1">
        <w:rPr>
          <w:rFonts w:ascii="Arial" w:hAnsi="Arial" w:cs="Arial"/>
          <w:sz w:val="20"/>
        </w:rPr>
        <w:t xml:space="preserve">, </w:t>
      </w:r>
      <w:r w:rsidRPr="00B5239C">
        <w:rPr>
          <w:rFonts w:ascii="Arial" w:hAnsi="Arial" w:cs="Arial"/>
          <w:sz w:val="20"/>
        </w:rPr>
        <w:t>OPPO</w:t>
      </w:r>
    </w:p>
    <w:p w14:paraId="2D72699E" w14:textId="5502A6E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R4-2213311</w:t>
      </w:r>
      <w:r w:rsidR="008F1771">
        <w:rPr>
          <w:rFonts w:ascii="Arial" w:hAnsi="Arial" w:cs="Arial"/>
          <w:sz w:val="20"/>
        </w:rPr>
        <w:t xml:space="preserve">, </w:t>
      </w:r>
      <w:r w:rsidRPr="00B5239C">
        <w:rPr>
          <w:rFonts w:ascii="Arial" w:hAnsi="Arial" w:cs="Arial"/>
          <w:sz w:val="20"/>
        </w:rPr>
        <w:t>R18 Discussion on 4Tx FWA</w:t>
      </w:r>
      <w:r w:rsidR="002133A1">
        <w:rPr>
          <w:rFonts w:ascii="Arial" w:hAnsi="Arial" w:cs="Arial"/>
          <w:sz w:val="20"/>
        </w:rPr>
        <w:t xml:space="preserve">, </w:t>
      </w:r>
      <w:r w:rsidRPr="00B5239C">
        <w:rPr>
          <w:rFonts w:ascii="Arial" w:hAnsi="Arial" w:cs="Arial"/>
          <w:sz w:val="20"/>
        </w:rPr>
        <w:t>OPPO</w:t>
      </w:r>
    </w:p>
    <w:p w14:paraId="194A8E58" w14:textId="2F31641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R4-2213312</w:t>
      </w:r>
      <w:r w:rsidR="008F1771">
        <w:rPr>
          <w:rFonts w:ascii="Arial" w:hAnsi="Arial" w:cs="Arial"/>
          <w:sz w:val="20"/>
        </w:rPr>
        <w:t xml:space="preserve">, </w:t>
      </w:r>
      <w:r w:rsidRPr="00B5239C">
        <w:rPr>
          <w:rFonts w:ascii="Arial" w:hAnsi="Arial" w:cs="Arial"/>
          <w:sz w:val="20"/>
        </w:rPr>
        <w:t>R18 Discussion on 8Rx FWA</w:t>
      </w:r>
      <w:r w:rsidR="002133A1">
        <w:rPr>
          <w:rFonts w:ascii="Arial" w:hAnsi="Arial" w:cs="Arial"/>
          <w:sz w:val="20"/>
        </w:rPr>
        <w:t xml:space="preserve">, </w:t>
      </w:r>
      <w:r w:rsidRPr="00B5239C">
        <w:rPr>
          <w:rFonts w:ascii="Arial" w:hAnsi="Arial" w:cs="Arial"/>
          <w:sz w:val="20"/>
        </w:rPr>
        <w:t>OPPO</w:t>
      </w:r>
    </w:p>
    <w:p w14:paraId="5C43856E" w14:textId="5CBAB6B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R4-2213725</w:t>
      </w:r>
      <w:r w:rsidR="008F1771">
        <w:rPr>
          <w:rFonts w:ascii="Arial" w:hAnsi="Arial" w:cs="Arial"/>
          <w:sz w:val="20"/>
        </w:rPr>
        <w:t xml:space="preserve">, </w:t>
      </w:r>
      <w:r w:rsidRPr="00B5239C">
        <w:rPr>
          <w:rFonts w:ascii="Arial" w:hAnsi="Arial" w:cs="Arial"/>
          <w:sz w:val="20"/>
        </w:rPr>
        <w:t>Work plan for Rel-18 FR1 UE RF enhancement</w:t>
      </w:r>
      <w:r w:rsidR="002133A1">
        <w:rPr>
          <w:rFonts w:ascii="Arial" w:hAnsi="Arial" w:cs="Arial"/>
          <w:sz w:val="20"/>
        </w:rPr>
        <w:t xml:space="preserve">, </w:t>
      </w:r>
      <w:r w:rsidRPr="00B5239C">
        <w:rPr>
          <w:rFonts w:ascii="Arial" w:hAnsi="Arial" w:cs="Arial"/>
          <w:sz w:val="20"/>
        </w:rPr>
        <w:t>Huawei, HiSilicon, NTT DOCOMO</w:t>
      </w:r>
    </w:p>
    <w:p w14:paraId="2562C765" w14:textId="649109E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R4-2213726</w:t>
      </w:r>
      <w:r w:rsidR="008F1771">
        <w:rPr>
          <w:rFonts w:ascii="Arial" w:hAnsi="Arial" w:cs="Arial"/>
          <w:sz w:val="20"/>
        </w:rPr>
        <w:t xml:space="preserve">, </w:t>
      </w:r>
      <w:r w:rsidRPr="00B5239C">
        <w:rPr>
          <w:rFonts w:ascii="Arial" w:hAnsi="Arial" w:cs="Arial"/>
          <w:sz w:val="20"/>
        </w:rPr>
        <w:t>On 4Tx UE RF requirements</w:t>
      </w:r>
      <w:r w:rsidR="002133A1">
        <w:rPr>
          <w:rFonts w:ascii="Arial" w:hAnsi="Arial" w:cs="Arial"/>
          <w:sz w:val="20"/>
        </w:rPr>
        <w:t xml:space="preserve">, </w:t>
      </w:r>
      <w:r w:rsidRPr="00B5239C">
        <w:rPr>
          <w:rFonts w:ascii="Arial" w:hAnsi="Arial" w:cs="Arial"/>
          <w:sz w:val="20"/>
        </w:rPr>
        <w:t>Huawei, HiSilicon</w:t>
      </w:r>
    </w:p>
    <w:p w14:paraId="59883FE3" w14:textId="43F6D0E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R4-2213727</w:t>
      </w:r>
      <w:r w:rsidR="008F1771">
        <w:rPr>
          <w:rFonts w:ascii="Arial" w:hAnsi="Arial" w:cs="Arial"/>
          <w:sz w:val="20"/>
        </w:rPr>
        <w:t xml:space="preserve">, </w:t>
      </w:r>
      <w:r w:rsidRPr="00B5239C">
        <w:rPr>
          <w:rFonts w:ascii="Arial" w:hAnsi="Arial" w:cs="Arial"/>
          <w:sz w:val="20"/>
        </w:rPr>
        <w:t>On FR1? 8Rx UE RF requirements</w:t>
      </w:r>
      <w:r w:rsidR="002133A1">
        <w:rPr>
          <w:rFonts w:ascii="Arial" w:hAnsi="Arial" w:cs="Arial"/>
          <w:sz w:val="20"/>
        </w:rPr>
        <w:t xml:space="preserve">, </w:t>
      </w:r>
      <w:r w:rsidRPr="00B5239C">
        <w:rPr>
          <w:rFonts w:ascii="Arial" w:hAnsi="Arial" w:cs="Arial"/>
          <w:sz w:val="20"/>
        </w:rPr>
        <w:t>Huawei, HiSilicon</w:t>
      </w:r>
    </w:p>
    <w:p w14:paraId="5B07CB45" w14:textId="6ABF4654"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R4-2213728</w:t>
      </w:r>
      <w:r w:rsidR="008F1771">
        <w:rPr>
          <w:rFonts w:ascii="Arial" w:hAnsi="Arial" w:cs="Arial"/>
          <w:sz w:val="20"/>
        </w:rPr>
        <w:t xml:space="preserve">, </w:t>
      </w:r>
      <w:r w:rsidRPr="00B5239C">
        <w:rPr>
          <w:rFonts w:ascii="Arial" w:hAnsi="Arial" w:cs="Arial"/>
          <w:sz w:val="20"/>
        </w:rPr>
        <w:t>TR skeleton for lower MSD</w:t>
      </w:r>
      <w:r w:rsidR="002133A1">
        <w:rPr>
          <w:rFonts w:ascii="Arial" w:hAnsi="Arial" w:cs="Arial"/>
          <w:sz w:val="20"/>
        </w:rPr>
        <w:t xml:space="preserve">, </w:t>
      </w:r>
      <w:r w:rsidRPr="00B5239C">
        <w:rPr>
          <w:rFonts w:ascii="Arial" w:hAnsi="Arial" w:cs="Arial"/>
          <w:sz w:val="20"/>
        </w:rPr>
        <w:t>Huawei, HiSilicon</w:t>
      </w:r>
    </w:p>
    <w:p w14:paraId="550DEDCE" w14:textId="7C72081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R4-2213969</w:t>
      </w:r>
      <w:r w:rsidR="008F1771">
        <w:rPr>
          <w:rFonts w:ascii="Arial" w:hAnsi="Arial" w:cs="Arial"/>
          <w:sz w:val="20"/>
        </w:rPr>
        <w:t xml:space="preserve">, </w:t>
      </w:r>
      <w:r w:rsidRPr="00B5239C">
        <w:rPr>
          <w:rFonts w:ascii="Arial" w:hAnsi="Arial" w:cs="Arial"/>
          <w:sz w:val="20"/>
        </w:rPr>
        <w:t>Initial discussion on enabling 8Rx for CPE/FWA/vehicle/industrial devices in FR1</w:t>
      </w:r>
      <w:r w:rsidR="002133A1">
        <w:rPr>
          <w:rFonts w:ascii="Arial" w:hAnsi="Arial" w:cs="Arial"/>
          <w:sz w:val="20"/>
        </w:rPr>
        <w:t xml:space="preserve">, </w:t>
      </w:r>
      <w:r w:rsidRPr="00B5239C">
        <w:rPr>
          <w:rFonts w:ascii="Arial" w:hAnsi="Arial" w:cs="Arial"/>
          <w:sz w:val="20"/>
        </w:rPr>
        <w:t>Ericsson Limited</w:t>
      </w:r>
    </w:p>
    <w:p w14:paraId="1268EC94" w14:textId="5021A5B8"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R4-2214067</w:t>
      </w:r>
      <w:r w:rsidR="008F1771">
        <w:rPr>
          <w:rFonts w:ascii="Arial" w:hAnsi="Arial" w:cs="Arial"/>
          <w:sz w:val="20"/>
        </w:rPr>
        <w:t xml:space="preserve">, </w:t>
      </w:r>
      <w:r w:rsidRPr="00B5239C">
        <w:rPr>
          <w:rFonts w:ascii="Arial" w:hAnsi="Arial" w:cs="Arial"/>
          <w:sz w:val="20"/>
        </w:rPr>
        <w:t>EVM for Transmit Diversity with 4Tx</w:t>
      </w:r>
      <w:r w:rsidR="002133A1">
        <w:rPr>
          <w:rFonts w:ascii="Arial" w:hAnsi="Arial" w:cs="Arial"/>
          <w:sz w:val="20"/>
        </w:rPr>
        <w:t xml:space="preserve">, </w:t>
      </w:r>
      <w:r w:rsidRPr="00B5239C">
        <w:rPr>
          <w:rFonts w:ascii="Arial" w:hAnsi="Arial" w:cs="Arial"/>
          <w:sz w:val="20"/>
        </w:rPr>
        <w:t>Lenovo</w:t>
      </w:r>
    </w:p>
    <w:p w14:paraId="5E489D17" w14:textId="57D454D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R4-2214110</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2BF6575" w14:textId="7167E94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R4-2214243</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3A3F4C6" w14:textId="1AF5B66F"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R4-2214449</w:t>
      </w:r>
      <w:r w:rsidR="008F1771">
        <w:rPr>
          <w:rFonts w:ascii="Arial" w:hAnsi="Arial" w:cs="Arial"/>
          <w:sz w:val="20"/>
        </w:rPr>
        <w:t xml:space="preserve">, </w:t>
      </w:r>
      <w:r w:rsidRPr="00B5239C">
        <w:rPr>
          <w:rFonts w:ascii="Arial" w:hAnsi="Arial" w:cs="Arial"/>
          <w:sz w:val="20"/>
        </w:rPr>
        <w:t>WF for assumptions on CPE/FWA/vehicle/industrial devices</w:t>
      </w:r>
      <w:r w:rsidR="002133A1">
        <w:rPr>
          <w:rFonts w:ascii="Arial" w:hAnsi="Arial" w:cs="Arial"/>
          <w:sz w:val="20"/>
        </w:rPr>
        <w:t xml:space="preserve">, </w:t>
      </w:r>
      <w:r w:rsidRPr="00B5239C">
        <w:rPr>
          <w:rFonts w:ascii="Arial" w:hAnsi="Arial" w:cs="Arial"/>
          <w:sz w:val="20"/>
        </w:rPr>
        <w:t>SoftBank Corp.</w:t>
      </w:r>
    </w:p>
    <w:p w14:paraId="63F21D67" w14:textId="2E19D5D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R4-2214450</w:t>
      </w:r>
      <w:r w:rsidR="008F1771">
        <w:rPr>
          <w:rFonts w:ascii="Arial" w:hAnsi="Arial" w:cs="Arial"/>
          <w:sz w:val="20"/>
        </w:rPr>
        <w:t xml:space="preserve">, </w:t>
      </w:r>
      <w:r w:rsidRPr="00B5239C">
        <w:rPr>
          <w:rFonts w:ascii="Arial" w:hAnsi="Arial" w:cs="Arial"/>
          <w:sz w:val="20"/>
        </w:rPr>
        <w:t>WF on FR1 4Tx UE RF requirements</w:t>
      </w:r>
      <w:r w:rsidR="002133A1">
        <w:rPr>
          <w:rFonts w:ascii="Arial" w:hAnsi="Arial" w:cs="Arial"/>
          <w:sz w:val="20"/>
        </w:rPr>
        <w:t xml:space="preserve">, </w:t>
      </w:r>
      <w:r w:rsidRPr="00B5239C">
        <w:rPr>
          <w:rFonts w:ascii="Arial" w:hAnsi="Arial" w:cs="Arial"/>
          <w:sz w:val="20"/>
        </w:rPr>
        <w:t>vivo</w:t>
      </w:r>
    </w:p>
    <w:p w14:paraId="5A5EF193" w14:textId="7378C16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R4-2214451</w:t>
      </w:r>
      <w:r w:rsidR="008F1771">
        <w:rPr>
          <w:rFonts w:ascii="Arial" w:hAnsi="Arial" w:cs="Arial"/>
          <w:sz w:val="20"/>
        </w:rPr>
        <w:t xml:space="preserve">, </w:t>
      </w:r>
      <w:r w:rsidRPr="00B5239C">
        <w:rPr>
          <w:rFonts w:ascii="Arial" w:hAnsi="Arial" w:cs="Arial"/>
          <w:sz w:val="20"/>
        </w:rPr>
        <w:t>WF on FR1 8Rx UE RF requirements</w:t>
      </w:r>
      <w:r w:rsidR="002133A1">
        <w:rPr>
          <w:rFonts w:ascii="Arial" w:hAnsi="Arial" w:cs="Arial"/>
          <w:sz w:val="20"/>
        </w:rPr>
        <w:t xml:space="preserve">, </w:t>
      </w:r>
      <w:r w:rsidRPr="00B5239C">
        <w:rPr>
          <w:rFonts w:ascii="Arial" w:hAnsi="Arial" w:cs="Arial"/>
          <w:sz w:val="20"/>
        </w:rPr>
        <w:t>NTT DOCOMO, INC</w:t>
      </w:r>
    </w:p>
    <w:p w14:paraId="315AD1E7" w14:textId="6104DB32" w:rsidR="00701410"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R4-2214452</w:t>
      </w:r>
      <w:r w:rsidR="008F1771">
        <w:rPr>
          <w:rFonts w:ascii="Arial" w:hAnsi="Arial" w:cs="Arial"/>
          <w:sz w:val="20"/>
        </w:rPr>
        <w:t xml:space="preserve">, </w:t>
      </w:r>
      <w:r w:rsidRPr="00B5239C">
        <w:rPr>
          <w:rFonts w:ascii="Arial" w:hAnsi="Arial" w:cs="Arial"/>
          <w:sz w:val="20"/>
        </w:rPr>
        <w:t>WF on study for lower MSD</w:t>
      </w:r>
      <w:r w:rsidR="002133A1">
        <w:rPr>
          <w:rFonts w:ascii="Arial" w:hAnsi="Arial" w:cs="Arial"/>
          <w:sz w:val="20"/>
        </w:rPr>
        <w:t xml:space="preserve">, </w:t>
      </w:r>
      <w:r w:rsidRPr="00B5239C">
        <w:rPr>
          <w:rFonts w:ascii="Arial" w:hAnsi="Arial" w:cs="Arial"/>
          <w:sz w:val="20"/>
        </w:rPr>
        <w:t>Huawei, HiSilicon</w:t>
      </w:r>
    </w:p>
    <w:p w14:paraId="043355DA" w14:textId="570E35AD" w:rsidR="004F218A" w:rsidRPr="00B5239C" w:rsidRDefault="004F218A" w:rsidP="004F218A">
      <w:pPr>
        <w:tabs>
          <w:tab w:val="left" w:pos="567"/>
        </w:tabs>
        <w:overflowPunct/>
        <w:autoSpaceDE/>
        <w:autoSpaceDN/>
        <w:snapToGrid w:val="0"/>
        <w:spacing w:after="0"/>
        <w:textAlignment w:val="auto"/>
        <w:rPr>
          <w:rFonts w:ascii="Arial" w:hAnsi="Arial" w:cs="Arial"/>
          <w:bCs/>
          <w:sz w:val="18"/>
        </w:rPr>
      </w:pPr>
    </w:p>
    <w:p w14:paraId="572E18B2" w14:textId="02D00012" w:rsidR="006A105C" w:rsidRDefault="006A105C" w:rsidP="004F218A">
      <w:pPr>
        <w:tabs>
          <w:tab w:val="left" w:pos="567"/>
        </w:tabs>
        <w:overflowPunct/>
        <w:autoSpaceDE/>
        <w:autoSpaceDN/>
        <w:snapToGrid w:val="0"/>
        <w:spacing w:after="0"/>
        <w:textAlignment w:val="auto"/>
        <w:rPr>
          <w:rFonts w:ascii="Arial" w:hAnsi="Arial" w:cs="Arial"/>
          <w:bCs/>
        </w:rPr>
      </w:pPr>
    </w:p>
    <w:p w14:paraId="009F5E27" w14:textId="5D9D912B" w:rsidR="009D71CF" w:rsidRDefault="009D71CF">
      <w:pPr>
        <w:overflowPunct/>
        <w:autoSpaceDE/>
        <w:autoSpaceDN/>
        <w:adjustRightInd/>
        <w:spacing w:after="0"/>
        <w:textAlignment w:val="auto"/>
        <w:rPr>
          <w:rFonts w:ascii="Arial" w:hAnsi="Arial" w:cs="Arial"/>
          <w:bCs/>
        </w:rPr>
      </w:pPr>
      <w:r>
        <w:rPr>
          <w:rFonts w:ascii="Arial" w:hAnsi="Arial" w:cs="Arial"/>
          <w:bCs/>
        </w:rPr>
        <w:br w:type="page"/>
      </w: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C6A87" w14:textId="77777777" w:rsidR="00683000" w:rsidRDefault="00683000">
      <w:r>
        <w:separator/>
      </w:r>
    </w:p>
  </w:endnote>
  <w:endnote w:type="continuationSeparator" w:id="0">
    <w:p w14:paraId="08EFB149" w14:textId="77777777" w:rsidR="00683000" w:rsidRDefault="0068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Vrinda">
    <w:panose1 w:val="00000400000000000000"/>
    <w:charset w:val="01"/>
    <w:family w:val="roman"/>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8769CB" w:rsidRDefault="008769C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CB8A3" w14:textId="77777777" w:rsidR="00683000" w:rsidRDefault="00683000">
      <w:r>
        <w:separator/>
      </w:r>
    </w:p>
  </w:footnote>
  <w:footnote w:type="continuationSeparator" w:id="0">
    <w:p w14:paraId="659BEB6E" w14:textId="77777777" w:rsidR="00683000" w:rsidRDefault="00683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29"/>
  </w:num>
  <w:num w:numId="4">
    <w:abstractNumId w:val="26"/>
  </w:num>
  <w:num w:numId="5">
    <w:abstractNumId w:val="14"/>
  </w:num>
  <w:num w:numId="6">
    <w:abstractNumId w:val="30"/>
  </w:num>
  <w:num w:numId="7">
    <w:abstractNumId w:val="4"/>
  </w:num>
  <w:num w:numId="8">
    <w:abstractNumId w:val="12"/>
  </w:num>
  <w:num w:numId="9">
    <w:abstractNumId w:val="23"/>
  </w:num>
  <w:num w:numId="10">
    <w:abstractNumId w:val="31"/>
  </w:num>
  <w:num w:numId="11">
    <w:abstractNumId w:val="24"/>
  </w:num>
  <w:num w:numId="12">
    <w:abstractNumId w:val="19"/>
  </w:num>
  <w:num w:numId="13">
    <w:abstractNumId w:val="28"/>
  </w:num>
  <w:num w:numId="14">
    <w:abstractNumId w:val="8"/>
  </w:num>
  <w:num w:numId="15">
    <w:abstractNumId w:val="18"/>
  </w:num>
  <w:num w:numId="16">
    <w:abstractNumId w:val="6"/>
  </w:num>
  <w:num w:numId="17">
    <w:abstractNumId w:val="17"/>
  </w:num>
  <w:num w:numId="18">
    <w:abstractNumId w:val="10"/>
  </w:num>
  <w:num w:numId="19">
    <w:abstractNumId w:val="27"/>
  </w:num>
  <w:num w:numId="20">
    <w:abstractNumId w:val="0"/>
  </w:num>
  <w:num w:numId="21">
    <w:abstractNumId w:val="11"/>
  </w:num>
  <w:num w:numId="22">
    <w:abstractNumId w:val="20"/>
  </w:num>
  <w:num w:numId="23">
    <w:abstractNumId w:val="20"/>
  </w:num>
  <w:num w:numId="24">
    <w:abstractNumId w:val="9"/>
  </w:num>
  <w:num w:numId="25">
    <w:abstractNumId w:val="25"/>
  </w:num>
  <w:num w:numId="26">
    <w:abstractNumId w:val="20"/>
  </w:num>
  <w:num w:numId="27">
    <w:abstractNumId w:val="13"/>
  </w:num>
  <w:num w:numId="28">
    <w:abstractNumId w:val="21"/>
  </w:num>
  <w:num w:numId="29">
    <w:abstractNumId w:val="16"/>
  </w:num>
  <w:num w:numId="30">
    <w:abstractNumId w:val="22"/>
  </w:num>
  <w:num w:numId="31">
    <w:abstractNumId w:val="20"/>
  </w:num>
  <w:num w:numId="32">
    <w:abstractNumId w:val="22"/>
  </w:num>
  <w:num w:numId="33">
    <w:abstractNumId w:val="2"/>
  </w:num>
  <w:num w:numId="34">
    <w:abstractNumId w:val="20"/>
  </w:num>
  <w:num w:numId="35">
    <w:abstractNumId w:val="7"/>
  </w:num>
  <w:num w:numId="36">
    <w:abstractNumId w:val="5"/>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29BB"/>
    <w:rsid w:val="000276C5"/>
    <w:rsid w:val="0004456C"/>
    <w:rsid w:val="00047BA8"/>
    <w:rsid w:val="0005259B"/>
    <w:rsid w:val="00053FEE"/>
    <w:rsid w:val="00060AE4"/>
    <w:rsid w:val="000636C8"/>
    <w:rsid w:val="00067A6D"/>
    <w:rsid w:val="000746A7"/>
    <w:rsid w:val="00077843"/>
    <w:rsid w:val="00087308"/>
    <w:rsid w:val="000910BB"/>
    <w:rsid w:val="000926AF"/>
    <w:rsid w:val="000A3A51"/>
    <w:rsid w:val="000A3ED2"/>
    <w:rsid w:val="000B1739"/>
    <w:rsid w:val="000C00FA"/>
    <w:rsid w:val="000C51AA"/>
    <w:rsid w:val="000D17BC"/>
    <w:rsid w:val="000D2186"/>
    <w:rsid w:val="000E4F35"/>
    <w:rsid w:val="000F5207"/>
    <w:rsid w:val="000F6C1C"/>
    <w:rsid w:val="001015EE"/>
    <w:rsid w:val="0011099C"/>
    <w:rsid w:val="00110BAE"/>
    <w:rsid w:val="00116107"/>
    <w:rsid w:val="00116F4B"/>
    <w:rsid w:val="00121D22"/>
    <w:rsid w:val="001229F4"/>
    <w:rsid w:val="00124D56"/>
    <w:rsid w:val="00127F5C"/>
    <w:rsid w:val="00131735"/>
    <w:rsid w:val="00137471"/>
    <w:rsid w:val="00143FAA"/>
    <w:rsid w:val="00146566"/>
    <w:rsid w:val="00150FD3"/>
    <w:rsid w:val="001749D4"/>
    <w:rsid w:val="00184428"/>
    <w:rsid w:val="00192008"/>
    <w:rsid w:val="001A087B"/>
    <w:rsid w:val="001A1AAB"/>
    <w:rsid w:val="001A248F"/>
    <w:rsid w:val="001A3B5F"/>
    <w:rsid w:val="001A4967"/>
    <w:rsid w:val="001A659D"/>
    <w:rsid w:val="001B51AB"/>
    <w:rsid w:val="001B5CA8"/>
    <w:rsid w:val="001C4490"/>
    <w:rsid w:val="001D2C1A"/>
    <w:rsid w:val="001D3BA2"/>
    <w:rsid w:val="001D44B7"/>
    <w:rsid w:val="001D74EA"/>
    <w:rsid w:val="001E0075"/>
    <w:rsid w:val="001E4E22"/>
    <w:rsid w:val="001F1B1F"/>
    <w:rsid w:val="001F2A20"/>
    <w:rsid w:val="001F486F"/>
    <w:rsid w:val="002019B8"/>
    <w:rsid w:val="00206F10"/>
    <w:rsid w:val="00207DC4"/>
    <w:rsid w:val="002105AF"/>
    <w:rsid w:val="002133A1"/>
    <w:rsid w:val="00213D4E"/>
    <w:rsid w:val="0022485E"/>
    <w:rsid w:val="00243A99"/>
    <w:rsid w:val="002460D9"/>
    <w:rsid w:val="00261140"/>
    <w:rsid w:val="00267C05"/>
    <w:rsid w:val="00290C01"/>
    <w:rsid w:val="0029567C"/>
    <w:rsid w:val="00296930"/>
    <w:rsid w:val="002C0B82"/>
    <w:rsid w:val="002C6489"/>
    <w:rsid w:val="002E05A2"/>
    <w:rsid w:val="002F00D7"/>
    <w:rsid w:val="002F50DA"/>
    <w:rsid w:val="00301B7A"/>
    <w:rsid w:val="00306D59"/>
    <w:rsid w:val="00313AF5"/>
    <w:rsid w:val="003167E8"/>
    <w:rsid w:val="00321EF0"/>
    <w:rsid w:val="0032503A"/>
    <w:rsid w:val="00325EE1"/>
    <w:rsid w:val="003357C0"/>
    <w:rsid w:val="00344D60"/>
    <w:rsid w:val="00346477"/>
    <w:rsid w:val="00347B6C"/>
    <w:rsid w:val="00347CB0"/>
    <w:rsid w:val="0035340F"/>
    <w:rsid w:val="0036248C"/>
    <w:rsid w:val="003666A8"/>
    <w:rsid w:val="00366D63"/>
    <w:rsid w:val="00367401"/>
    <w:rsid w:val="00375678"/>
    <w:rsid w:val="00391674"/>
    <w:rsid w:val="0039390A"/>
    <w:rsid w:val="00394AB0"/>
    <w:rsid w:val="00396252"/>
    <w:rsid w:val="003A0954"/>
    <w:rsid w:val="003A3D53"/>
    <w:rsid w:val="003A4B47"/>
    <w:rsid w:val="003A4D14"/>
    <w:rsid w:val="003B24AF"/>
    <w:rsid w:val="003B7182"/>
    <w:rsid w:val="003D1369"/>
    <w:rsid w:val="003D45D6"/>
    <w:rsid w:val="003D5036"/>
    <w:rsid w:val="003D764D"/>
    <w:rsid w:val="003E3A1A"/>
    <w:rsid w:val="003F0668"/>
    <w:rsid w:val="003F1A36"/>
    <w:rsid w:val="003F1B9F"/>
    <w:rsid w:val="0040091C"/>
    <w:rsid w:val="00406D7A"/>
    <w:rsid w:val="00407EEA"/>
    <w:rsid w:val="004121B8"/>
    <w:rsid w:val="004258BA"/>
    <w:rsid w:val="00426203"/>
    <w:rsid w:val="00431F8E"/>
    <w:rsid w:val="004347A2"/>
    <w:rsid w:val="00450624"/>
    <w:rsid w:val="004531C9"/>
    <w:rsid w:val="004565E1"/>
    <w:rsid w:val="00457D91"/>
    <w:rsid w:val="00460C31"/>
    <w:rsid w:val="00464E5B"/>
    <w:rsid w:val="0047055A"/>
    <w:rsid w:val="00474450"/>
    <w:rsid w:val="00475F38"/>
    <w:rsid w:val="004873E6"/>
    <w:rsid w:val="0048768B"/>
    <w:rsid w:val="00487899"/>
    <w:rsid w:val="004B15B8"/>
    <w:rsid w:val="004B4904"/>
    <w:rsid w:val="004B566C"/>
    <w:rsid w:val="004B70AE"/>
    <w:rsid w:val="004B7B48"/>
    <w:rsid w:val="004D454F"/>
    <w:rsid w:val="004D4AB1"/>
    <w:rsid w:val="004F04D6"/>
    <w:rsid w:val="004F218A"/>
    <w:rsid w:val="0050334E"/>
    <w:rsid w:val="00505387"/>
    <w:rsid w:val="00510FE4"/>
    <w:rsid w:val="00512DF7"/>
    <w:rsid w:val="005141E7"/>
    <w:rsid w:val="00517E63"/>
    <w:rsid w:val="00526B0D"/>
    <w:rsid w:val="0055117A"/>
    <w:rsid w:val="0055346F"/>
    <w:rsid w:val="005538C0"/>
    <w:rsid w:val="005579FF"/>
    <w:rsid w:val="005761A7"/>
    <w:rsid w:val="005776DD"/>
    <w:rsid w:val="00582117"/>
    <w:rsid w:val="0058478F"/>
    <w:rsid w:val="005924CC"/>
    <w:rsid w:val="00593315"/>
    <w:rsid w:val="005A170D"/>
    <w:rsid w:val="005A6C96"/>
    <w:rsid w:val="005B48F2"/>
    <w:rsid w:val="005C0032"/>
    <w:rsid w:val="005C3FD8"/>
    <w:rsid w:val="005D0418"/>
    <w:rsid w:val="005E1D58"/>
    <w:rsid w:val="005F40FB"/>
    <w:rsid w:val="00610E37"/>
    <w:rsid w:val="006207ED"/>
    <w:rsid w:val="00626BC9"/>
    <w:rsid w:val="006423F6"/>
    <w:rsid w:val="006458DF"/>
    <w:rsid w:val="00650D52"/>
    <w:rsid w:val="00661251"/>
    <w:rsid w:val="006615B2"/>
    <w:rsid w:val="00662313"/>
    <w:rsid w:val="00662D37"/>
    <w:rsid w:val="00671F82"/>
    <w:rsid w:val="00673840"/>
    <w:rsid w:val="00673846"/>
    <w:rsid w:val="00673911"/>
    <w:rsid w:val="00676800"/>
    <w:rsid w:val="00683000"/>
    <w:rsid w:val="00683992"/>
    <w:rsid w:val="006870C9"/>
    <w:rsid w:val="00691D2B"/>
    <w:rsid w:val="006A0179"/>
    <w:rsid w:val="006A105C"/>
    <w:rsid w:val="006A37A5"/>
    <w:rsid w:val="006A3ADF"/>
    <w:rsid w:val="006A7BCB"/>
    <w:rsid w:val="006B150E"/>
    <w:rsid w:val="006B4C1E"/>
    <w:rsid w:val="006B53C0"/>
    <w:rsid w:val="006B6146"/>
    <w:rsid w:val="006C090F"/>
    <w:rsid w:val="006C4E32"/>
    <w:rsid w:val="006C56D8"/>
    <w:rsid w:val="006D07AE"/>
    <w:rsid w:val="006D1C93"/>
    <w:rsid w:val="006D54BD"/>
    <w:rsid w:val="006E0CA5"/>
    <w:rsid w:val="006E3F11"/>
    <w:rsid w:val="006E517A"/>
    <w:rsid w:val="006E526C"/>
    <w:rsid w:val="006E6408"/>
    <w:rsid w:val="00701410"/>
    <w:rsid w:val="007019B3"/>
    <w:rsid w:val="007113A1"/>
    <w:rsid w:val="00714D27"/>
    <w:rsid w:val="0071616B"/>
    <w:rsid w:val="00721610"/>
    <w:rsid w:val="00721CF6"/>
    <w:rsid w:val="00723E46"/>
    <w:rsid w:val="00733826"/>
    <w:rsid w:val="00733E5D"/>
    <w:rsid w:val="00742DC5"/>
    <w:rsid w:val="007456A8"/>
    <w:rsid w:val="007469CC"/>
    <w:rsid w:val="007654C8"/>
    <w:rsid w:val="00766CFB"/>
    <w:rsid w:val="007816FF"/>
    <w:rsid w:val="00783B44"/>
    <w:rsid w:val="00785028"/>
    <w:rsid w:val="00785324"/>
    <w:rsid w:val="00785FDE"/>
    <w:rsid w:val="00787291"/>
    <w:rsid w:val="007A3A5A"/>
    <w:rsid w:val="007A4370"/>
    <w:rsid w:val="007A5513"/>
    <w:rsid w:val="007D3392"/>
    <w:rsid w:val="007E1D15"/>
    <w:rsid w:val="007E1DEA"/>
    <w:rsid w:val="007E1E51"/>
    <w:rsid w:val="007E2202"/>
    <w:rsid w:val="007E262F"/>
    <w:rsid w:val="00812009"/>
    <w:rsid w:val="008145EA"/>
    <w:rsid w:val="00815869"/>
    <w:rsid w:val="00816B81"/>
    <w:rsid w:val="00823B90"/>
    <w:rsid w:val="0083266E"/>
    <w:rsid w:val="00836BC5"/>
    <w:rsid w:val="008546E5"/>
    <w:rsid w:val="00857824"/>
    <w:rsid w:val="00865EA8"/>
    <w:rsid w:val="0086700A"/>
    <w:rsid w:val="00871653"/>
    <w:rsid w:val="00872165"/>
    <w:rsid w:val="00875A70"/>
    <w:rsid w:val="008769CB"/>
    <w:rsid w:val="00880684"/>
    <w:rsid w:val="0088167C"/>
    <w:rsid w:val="00881D74"/>
    <w:rsid w:val="00881E7B"/>
    <w:rsid w:val="008836AC"/>
    <w:rsid w:val="00884AE6"/>
    <w:rsid w:val="00887422"/>
    <w:rsid w:val="0089166C"/>
    <w:rsid w:val="0089236D"/>
    <w:rsid w:val="00893204"/>
    <w:rsid w:val="008960DE"/>
    <w:rsid w:val="008A36DF"/>
    <w:rsid w:val="008A4E2E"/>
    <w:rsid w:val="008A7932"/>
    <w:rsid w:val="008B6C6F"/>
    <w:rsid w:val="008C1376"/>
    <w:rsid w:val="008C1698"/>
    <w:rsid w:val="008C1728"/>
    <w:rsid w:val="008C1A3D"/>
    <w:rsid w:val="008C4A15"/>
    <w:rsid w:val="008D01C3"/>
    <w:rsid w:val="008D1E13"/>
    <w:rsid w:val="008D6549"/>
    <w:rsid w:val="008D70D2"/>
    <w:rsid w:val="008E163B"/>
    <w:rsid w:val="008E4763"/>
    <w:rsid w:val="008F1771"/>
    <w:rsid w:val="00900AE8"/>
    <w:rsid w:val="00900DAD"/>
    <w:rsid w:val="0090255A"/>
    <w:rsid w:val="0091408E"/>
    <w:rsid w:val="00932B14"/>
    <w:rsid w:val="009378CA"/>
    <w:rsid w:val="0095025E"/>
    <w:rsid w:val="00955C4C"/>
    <w:rsid w:val="009600E3"/>
    <w:rsid w:val="00964332"/>
    <w:rsid w:val="00977CBC"/>
    <w:rsid w:val="00995338"/>
    <w:rsid w:val="00996777"/>
    <w:rsid w:val="00997340"/>
    <w:rsid w:val="009A1195"/>
    <w:rsid w:val="009A7250"/>
    <w:rsid w:val="009B4850"/>
    <w:rsid w:val="009B4A2C"/>
    <w:rsid w:val="009C0BC7"/>
    <w:rsid w:val="009C6592"/>
    <w:rsid w:val="009D71CF"/>
    <w:rsid w:val="009E209B"/>
    <w:rsid w:val="009E2E06"/>
    <w:rsid w:val="009F0747"/>
    <w:rsid w:val="009F2BB6"/>
    <w:rsid w:val="00A03514"/>
    <w:rsid w:val="00A17079"/>
    <w:rsid w:val="00A17D6A"/>
    <w:rsid w:val="00A2674B"/>
    <w:rsid w:val="00A31E13"/>
    <w:rsid w:val="00A448C3"/>
    <w:rsid w:val="00A458D4"/>
    <w:rsid w:val="00A46FB7"/>
    <w:rsid w:val="00A53118"/>
    <w:rsid w:val="00A55ADF"/>
    <w:rsid w:val="00A86AB5"/>
    <w:rsid w:val="00A971FE"/>
    <w:rsid w:val="00A97226"/>
    <w:rsid w:val="00AA01F4"/>
    <w:rsid w:val="00AA0E64"/>
    <w:rsid w:val="00AA142F"/>
    <w:rsid w:val="00AA53DB"/>
    <w:rsid w:val="00AA72AE"/>
    <w:rsid w:val="00AA7B9A"/>
    <w:rsid w:val="00AB239A"/>
    <w:rsid w:val="00AC0CAB"/>
    <w:rsid w:val="00AC39FB"/>
    <w:rsid w:val="00AD1450"/>
    <w:rsid w:val="00AD51D1"/>
    <w:rsid w:val="00AD53C7"/>
    <w:rsid w:val="00AD6A5F"/>
    <w:rsid w:val="00AD7ADC"/>
    <w:rsid w:val="00AE08EB"/>
    <w:rsid w:val="00AF13A1"/>
    <w:rsid w:val="00AF3414"/>
    <w:rsid w:val="00B00BBE"/>
    <w:rsid w:val="00B03FDD"/>
    <w:rsid w:val="00B05C93"/>
    <w:rsid w:val="00B10710"/>
    <w:rsid w:val="00B12E8B"/>
    <w:rsid w:val="00B20266"/>
    <w:rsid w:val="00B208FA"/>
    <w:rsid w:val="00B25C12"/>
    <w:rsid w:val="00B2766F"/>
    <w:rsid w:val="00B31ABC"/>
    <w:rsid w:val="00B358C7"/>
    <w:rsid w:val="00B445ED"/>
    <w:rsid w:val="00B5239C"/>
    <w:rsid w:val="00B57808"/>
    <w:rsid w:val="00B61DFD"/>
    <w:rsid w:val="00B6300F"/>
    <w:rsid w:val="00B70389"/>
    <w:rsid w:val="00B73228"/>
    <w:rsid w:val="00B7421C"/>
    <w:rsid w:val="00B80708"/>
    <w:rsid w:val="00B80F6C"/>
    <w:rsid w:val="00B84623"/>
    <w:rsid w:val="00B952B6"/>
    <w:rsid w:val="00BA494B"/>
    <w:rsid w:val="00BA51EF"/>
    <w:rsid w:val="00BB0CF2"/>
    <w:rsid w:val="00BB66D5"/>
    <w:rsid w:val="00BC1C86"/>
    <w:rsid w:val="00BC7E6E"/>
    <w:rsid w:val="00BE1D1F"/>
    <w:rsid w:val="00BE256D"/>
    <w:rsid w:val="00BE3060"/>
    <w:rsid w:val="00BE32BD"/>
    <w:rsid w:val="00BE3C65"/>
    <w:rsid w:val="00BE5E66"/>
    <w:rsid w:val="00BE6BBA"/>
    <w:rsid w:val="00BE6CEB"/>
    <w:rsid w:val="00BF1B03"/>
    <w:rsid w:val="00C00281"/>
    <w:rsid w:val="00C05625"/>
    <w:rsid w:val="00C13DF0"/>
    <w:rsid w:val="00C1751E"/>
    <w:rsid w:val="00C17C6C"/>
    <w:rsid w:val="00C21339"/>
    <w:rsid w:val="00C266F9"/>
    <w:rsid w:val="00C33DAD"/>
    <w:rsid w:val="00C371EA"/>
    <w:rsid w:val="00C445AD"/>
    <w:rsid w:val="00C44CBA"/>
    <w:rsid w:val="00C458F0"/>
    <w:rsid w:val="00C4666A"/>
    <w:rsid w:val="00C479A3"/>
    <w:rsid w:val="00C50477"/>
    <w:rsid w:val="00C60B00"/>
    <w:rsid w:val="00C674FA"/>
    <w:rsid w:val="00C74DAF"/>
    <w:rsid w:val="00C80116"/>
    <w:rsid w:val="00C81B65"/>
    <w:rsid w:val="00C85A08"/>
    <w:rsid w:val="00C87BFC"/>
    <w:rsid w:val="00C906FE"/>
    <w:rsid w:val="00C93786"/>
    <w:rsid w:val="00CA38B7"/>
    <w:rsid w:val="00CA752D"/>
    <w:rsid w:val="00CB4269"/>
    <w:rsid w:val="00CD7EAD"/>
    <w:rsid w:val="00CE3D54"/>
    <w:rsid w:val="00CF5E71"/>
    <w:rsid w:val="00CF7FAC"/>
    <w:rsid w:val="00D13204"/>
    <w:rsid w:val="00D160C1"/>
    <w:rsid w:val="00D17794"/>
    <w:rsid w:val="00D22398"/>
    <w:rsid w:val="00D23A0A"/>
    <w:rsid w:val="00D23DA6"/>
    <w:rsid w:val="00D35B3D"/>
    <w:rsid w:val="00D35E6C"/>
    <w:rsid w:val="00D436CF"/>
    <w:rsid w:val="00D45B2F"/>
    <w:rsid w:val="00D46E88"/>
    <w:rsid w:val="00D60BD6"/>
    <w:rsid w:val="00D613A9"/>
    <w:rsid w:val="00D6292D"/>
    <w:rsid w:val="00D67E61"/>
    <w:rsid w:val="00D70D86"/>
    <w:rsid w:val="00D76BA4"/>
    <w:rsid w:val="00D8021D"/>
    <w:rsid w:val="00D82D10"/>
    <w:rsid w:val="00D86784"/>
    <w:rsid w:val="00D920E6"/>
    <w:rsid w:val="00D9397D"/>
    <w:rsid w:val="00D93C95"/>
    <w:rsid w:val="00DA004C"/>
    <w:rsid w:val="00DC5205"/>
    <w:rsid w:val="00DD2389"/>
    <w:rsid w:val="00DE0236"/>
    <w:rsid w:val="00DE2475"/>
    <w:rsid w:val="00DE2A08"/>
    <w:rsid w:val="00DE2B4D"/>
    <w:rsid w:val="00DE6CD2"/>
    <w:rsid w:val="00DF0A2C"/>
    <w:rsid w:val="00E00E44"/>
    <w:rsid w:val="00E049A8"/>
    <w:rsid w:val="00E06B92"/>
    <w:rsid w:val="00E06D3F"/>
    <w:rsid w:val="00E12ECB"/>
    <w:rsid w:val="00E141EE"/>
    <w:rsid w:val="00E1451F"/>
    <w:rsid w:val="00E15A72"/>
    <w:rsid w:val="00E15E28"/>
    <w:rsid w:val="00E16577"/>
    <w:rsid w:val="00E26DBE"/>
    <w:rsid w:val="00E34427"/>
    <w:rsid w:val="00E36051"/>
    <w:rsid w:val="00E51D3E"/>
    <w:rsid w:val="00E5292E"/>
    <w:rsid w:val="00E544FA"/>
    <w:rsid w:val="00E55868"/>
    <w:rsid w:val="00E55E83"/>
    <w:rsid w:val="00E5792E"/>
    <w:rsid w:val="00E6077C"/>
    <w:rsid w:val="00E6618E"/>
    <w:rsid w:val="00E678B7"/>
    <w:rsid w:val="00E72907"/>
    <w:rsid w:val="00E72E53"/>
    <w:rsid w:val="00E77436"/>
    <w:rsid w:val="00E82C8E"/>
    <w:rsid w:val="00E85050"/>
    <w:rsid w:val="00E87CFA"/>
    <w:rsid w:val="00E93D77"/>
    <w:rsid w:val="00E95264"/>
    <w:rsid w:val="00EA2172"/>
    <w:rsid w:val="00EA2DC1"/>
    <w:rsid w:val="00EA7EAB"/>
    <w:rsid w:val="00EB3290"/>
    <w:rsid w:val="00EB40DC"/>
    <w:rsid w:val="00EC5571"/>
    <w:rsid w:val="00ED0E8F"/>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1EE9"/>
    <w:rsid w:val="00F549A3"/>
    <w:rsid w:val="00F54F4D"/>
    <w:rsid w:val="00F55A93"/>
    <w:rsid w:val="00F55CBF"/>
    <w:rsid w:val="00F72B10"/>
    <w:rsid w:val="00F77359"/>
    <w:rsid w:val="00F86A73"/>
    <w:rsid w:val="00F94645"/>
    <w:rsid w:val="00FA12E2"/>
    <w:rsid w:val="00FA4773"/>
    <w:rsid w:val="00FA58DA"/>
    <w:rsid w:val="00FB4520"/>
    <w:rsid w:val="00FC345B"/>
    <w:rsid w:val="00FC513A"/>
    <w:rsid w:val="00FD4E37"/>
    <w:rsid w:val="00FE49D4"/>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5A0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6E0CA5"/>
    <w:rPr>
      <w:color w:val="605E5C"/>
      <w:shd w:val="clear" w:color="auto" w:fill="E1DFDD"/>
    </w:rPr>
  </w:style>
  <w:style w:type="character" w:customStyle="1" w:styleId="a1">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DefaultParagraphFont"/>
    <w:uiPriority w:val="34"/>
    <w:locked/>
    <w:rsid w:val="001749D4"/>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gfong\OneDrive%20-%20Qualcomm\Documents\Projects\3GPP\RAN4\R4_108bis%20Xiamen\Tdocs\R4-2315080.zip" TargetMode="External"/><Relationship Id="rId21" Type="http://schemas.openxmlformats.org/officeDocument/2006/relationships/hyperlink" Target="ftp://10.10.10.10/ftp/tsg_ran/WG4_Radio/TSGR4_109/Inbox/R4-2321134.zip" TargetMode="External"/><Relationship Id="rId34" Type="http://schemas.openxmlformats.org/officeDocument/2006/relationships/hyperlink" Target="file:///C:\Users\gfong\OneDrive%20-%20Qualcomm\Documents\Projects\3GPP\RAN4\R4_108bis%20Xiamen\Tdocs\R4-2315076.zip" TargetMode="External"/><Relationship Id="rId42" Type="http://schemas.openxmlformats.org/officeDocument/2006/relationships/hyperlink" Target="file:///C:\Users\gfong\OneDrive%20-%20Qualcomm\Documents\Projects\3GPP\RAN4\R4_108bis%20Xiamen\Tdocs\R4-2316465.zip" TargetMode="External"/><Relationship Id="rId47" Type="http://schemas.openxmlformats.org/officeDocument/2006/relationships/hyperlink" Target="file:///C:\Users\gfong\OneDrive%20-%20Qualcomm\Documents\Projects\3GPP\RAN4\R4_108bis%20Xiamen\Tdocs\R4-2315079.zip" TargetMode="External"/><Relationship Id="rId50" Type="http://schemas.openxmlformats.org/officeDocument/2006/relationships/hyperlink" Target="file:///C:\Users\gfong\OneDrive%20-%20Qualcomm\Documents\Projects\3GPP\RAN4\R4_108bis%20Xiamen\Tdocs\R4-2315881.zip" TargetMode="External"/><Relationship Id="rId55" Type="http://schemas.openxmlformats.org/officeDocument/2006/relationships/hyperlink" Target="file:///C:\Users\gfong\OneDrive%20-%20Qualcomm\Documents\Projects\3GPP\RAN4\R4_108bis%20Xiamen\Tdocs\R4-2315861.zip" TargetMode="External"/><Relationship Id="rId63" Type="http://schemas.openxmlformats.org/officeDocument/2006/relationships/hyperlink" Target="file:///C:\Users\gfong\OneDrive%20-%20Qualcomm\Documents\Projects\3GPP\RAN4\R4_108bis%20Xiamen\Tdocs\R4-2315587.zip"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tp://10.10.10.10/ftp/tsg_ran/WG4_Radio/TSGR4_109/Inbox/R4-2321038.zip" TargetMode="External"/><Relationship Id="rId29" Type="http://schemas.openxmlformats.org/officeDocument/2006/relationships/hyperlink" Target="file:///C:\Users\gfong\OneDrive%20-%20Qualcomm\Documents\Projects\3GPP\RAN4\R4_108bis%20Xiamen\Tdocs\R4-2315982.zip" TargetMode="External"/><Relationship Id="rId11" Type="http://schemas.openxmlformats.org/officeDocument/2006/relationships/hyperlink" Target="file:///C:\Users\gfong\OneDrive%20-%20Qualcomm\Documents\Projects\3GPP\RAN4\R4_108bis%20Xiamen\Tdocs\R4-2315586.zip" TargetMode="External"/><Relationship Id="rId24" Type="http://schemas.openxmlformats.org/officeDocument/2006/relationships/hyperlink" Target="file:///C:\Users\gfong\OneDrive%20-%20Qualcomm\Documents\Projects\3GPP\RAN4\R4_108bis%20Xiamen\Tdocs\R4-2315034.zip" TargetMode="External"/><Relationship Id="rId32" Type="http://schemas.openxmlformats.org/officeDocument/2006/relationships/hyperlink" Target="file:///C:\Users\gfong\OneDrive%20-%20Qualcomm\Documents\Projects\3GPP\RAN4\R4_108bis%20Xiamen\Tdocs\R4-2315035.zip" TargetMode="External"/><Relationship Id="rId37" Type="http://schemas.openxmlformats.org/officeDocument/2006/relationships/hyperlink" Target="file:///C:\Users\gfong\OneDrive%20-%20Qualcomm\Documents\Projects\3GPP\RAN4\R4_108bis%20Xiamen\Tdocs\R4-2315707.zip" TargetMode="External"/><Relationship Id="rId40" Type="http://schemas.openxmlformats.org/officeDocument/2006/relationships/hyperlink" Target="file:///C:\Users\gfong\OneDrive%20-%20Qualcomm\Documents\Projects\3GPP\RAN4\R4_108bis%20Xiamen\Tdocs\R4-2315859.zip" TargetMode="External"/><Relationship Id="rId45" Type="http://schemas.openxmlformats.org/officeDocument/2006/relationships/hyperlink" Target="file:///C:\Users\gfong\OneDrive%20-%20Qualcomm\Documents\Projects\3GPP\RAN4\R4_108bis%20Xiamen\Tdocs\R4-2315037.zip" TargetMode="External"/><Relationship Id="rId53" Type="http://schemas.openxmlformats.org/officeDocument/2006/relationships/hyperlink" Target="file:///C:\Users\gfong\OneDrive%20-%20Qualcomm\Documents\Projects\3GPP\RAN4\R4_108bis%20Xiamen\Tdocs\R4-2315040.zip" TargetMode="External"/><Relationship Id="rId58" Type="http://schemas.openxmlformats.org/officeDocument/2006/relationships/hyperlink" Target="file:///C:\Users\gfong\OneDrive%20-%20Qualcomm\Documents\Projects\3GPP\RAN4\R4_108bis%20Xiamen\Tdocs\R4-2316762.zip"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file:///C:\Users\gfong\OneDrive%20-%20Qualcomm\Documents\Projects\3GPP\RAN4\R4_108bis%20Xiamen\Tdocs\R4-2315585.zip" TargetMode="External"/><Relationship Id="rId19" Type="http://schemas.openxmlformats.org/officeDocument/2006/relationships/hyperlink" Target="ftp://10.10.10.10/ftp/tsg_ran/WG4_Radio/TSGR4_109/Inbox/R4-2321132.zip" TargetMode="External"/><Relationship Id="rId14" Type="http://schemas.openxmlformats.org/officeDocument/2006/relationships/hyperlink" Target="ftp://10.10.10.10/ftp/tsg_ran/WG4_Radio/TSGR4_109/Inbox/R4-2321135.zip" TargetMode="External"/><Relationship Id="rId22" Type="http://schemas.openxmlformats.org/officeDocument/2006/relationships/hyperlink" Target="file:///C:\Users\gfong\OneDrive%20-%20Qualcomm\Documents\Projects\3GPP\RAN4\R4_108bis%20Xiamen\Tdocs\R4-2315362.zip" TargetMode="External"/><Relationship Id="rId27" Type="http://schemas.openxmlformats.org/officeDocument/2006/relationships/hyperlink" Target="file:///C:\Users\gfong\OneDrive%20-%20Qualcomm\Documents\Projects\3GPP\RAN4\R4_108bis%20Xiamen\Tdocs\R4-2315856.zip" TargetMode="External"/><Relationship Id="rId30" Type="http://schemas.openxmlformats.org/officeDocument/2006/relationships/hyperlink" Target="file:///C:\Users\gfong\OneDrive%20-%20Qualcomm\Documents\Projects\3GPP\RAN4\R4_108bis%20Xiamen\Tdocs\R4-2315983.zip" TargetMode="External"/><Relationship Id="rId35" Type="http://schemas.openxmlformats.org/officeDocument/2006/relationships/hyperlink" Target="file:///C:\Users\gfong\OneDrive%20-%20Qualcomm\Documents\Projects\3GPP\RAN4\R4_108bis%20Xiamen\Tdocs\R4-2315077.zip" TargetMode="External"/><Relationship Id="rId43" Type="http://schemas.openxmlformats.org/officeDocument/2006/relationships/hyperlink" Target="file:///C:\Users\gfong\OneDrive%20-%20Qualcomm\Documents\Projects\3GPP\RAN4\R4_108bis%20Xiamen\Tdocs\R4-2316466.zip" TargetMode="External"/><Relationship Id="rId48" Type="http://schemas.openxmlformats.org/officeDocument/2006/relationships/hyperlink" Target="file:///C:\Users\gfong\OneDrive%20-%20Qualcomm\Documents\Projects\3GPP\RAN4\R4_108bis%20Xiamen\Tdocs\R4-2315855.zip" TargetMode="External"/><Relationship Id="rId56" Type="http://schemas.openxmlformats.org/officeDocument/2006/relationships/hyperlink" Target="file:///C:\Users\gfong\OneDrive%20-%20Qualcomm\Documents\Projects\3GPP\RAN4\R4_108bis%20Xiamen\Tdocs\R4-2315984.zip" TargetMode="External"/><Relationship Id="rId64" Type="http://schemas.openxmlformats.org/officeDocument/2006/relationships/hyperlink" Target="file:///C:\Users\gfong\OneDrive%20-%20Qualcomm\Documents\Projects\3GPP\RAN4\R4_108bis%20Xiamen\Tdocs\R4-2315985.zip" TargetMode="External"/><Relationship Id="rId8" Type="http://schemas.openxmlformats.org/officeDocument/2006/relationships/hyperlink" Target="mailto:leo.liuye@huawei.com" TargetMode="External"/><Relationship Id="rId51" Type="http://schemas.openxmlformats.org/officeDocument/2006/relationships/hyperlink" Target="file:///C:\Users\gfong\OneDrive%20-%20Qualcomm\Documents\Projects\3GPP\RAN4\R4_108bis%20Xiamen\Tdocs\R4-2316642.zip" TargetMode="External"/><Relationship Id="rId3" Type="http://schemas.openxmlformats.org/officeDocument/2006/relationships/styles" Target="styles.xml"/><Relationship Id="rId12" Type="http://schemas.openxmlformats.org/officeDocument/2006/relationships/hyperlink" Target="ftp://10.10.10.10/ftp/tsg_ran/WG4_Radio/TSGR4_109/Inbox/R4-2321198.zip" TargetMode="External"/><Relationship Id="rId17" Type="http://schemas.openxmlformats.org/officeDocument/2006/relationships/hyperlink" Target="ftp://10.10.10.10/ftp/tsg_ran/WG4_Radio/TSGR4_109/Inbox/R4-2321100.zip" TargetMode="External"/><Relationship Id="rId25" Type="http://schemas.openxmlformats.org/officeDocument/2006/relationships/hyperlink" Target="file:///C:\Users\gfong\OneDrive%20-%20Qualcomm\Documents\Projects\3GPP\RAN4\R4_108bis%20Xiamen\Tdocs\R4-2315041.zip" TargetMode="External"/><Relationship Id="rId33" Type="http://schemas.openxmlformats.org/officeDocument/2006/relationships/hyperlink" Target="file:///C:\Users\gfong\OneDrive%20-%20Qualcomm\Documents\Projects\3GPP\RAN4\R4_108bis%20Xiamen\Tdocs\R4-2315036.zip" TargetMode="External"/><Relationship Id="rId38" Type="http://schemas.openxmlformats.org/officeDocument/2006/relationships/hyperlink" Target="file:///C:\Users\gfong\OneDrive%20-%20Qualcomm\Documents\Projects\3GPP\RAN4\R4_108bis%20Xiamen\Tdocs\R4-2315857.zip" TargetMode="External"/><Relationship Id="rId46" Type="http://schemas.openxmlformats.org/officeDocument/2006/relationships/hyperlink" Target="file:///C:\Users\gfong\OneDrive%20-%20Qualcomm\Documents\Projects\3GPP\RAN4\R4_108bis%20Xiamen\Tdocs\R4-2315038.zip" TargetMode="External"/><Relationship Id="rId59" Type="http://schemas.openxmlformats.org/officeDocument/2006/relationships/hyperlink" Target="file:///C:\Users\gfong\OneDrive%20-%20Qualcomm\Documents\Projects\3GPP\RAN4\R4_108bis%20Xiamen\Tdocs\R4-2315042.zip" TargetMode="External"/><Relationship Id="rId67" Type="http://schemas.openxmlformats.org/officeDocument/2006/relationships/fontTable" Target="fontTable.xml"/><Relationship Id="rId20" Type="http://schemas.openxmlformats.org/officeDocument/2006/relationships/hyperlink" Target="ftp://10.10.10.10/ftp/tsg_ran/WG4_Radio/TSGR4_109/Inbox/R4-2321133.zip" TargetMode="External"/><Relationship Id="rId41" Type="http://schemas.openxmlformats.org/officeDocument/2006/relationships/hyperlink" Target="file:///C:\Users\gfong\OneDrive%20-%20Qualcomm\Documents\Projects\3GPP\RAN4\R4_108bis%20Xiamen\Tdocs\R4-2315880.zip" TargetMode="External"/><Relationship Id="rId54" Type="http://schemas.openxmlformats.org/officeDocument/2006/relationships/hyperlink" Target="file:///C:\Users\gfong\OneDrive%20-%20Qualcomm\Documents\Projects\3GPP\RAN4\R4_108bis%20Xiamen\Tdocs\R4-2315078.zip" TargetMode="External"/><Relationship Id="rId62" Type="http://schemas.openxmlformats.org/officeDocument/2006/relationships/hyperlink" Target="file:///C:\Users\gfong\OneDrive%20-%20Qualcomm\Documents\Projects\3GPP\RAN4\R4_108bis%20Xiamen\Tdocs\R4-231558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tp://10.10.10.10/ftp/tsg_ran/WG4_Radio/TSGR4_109/Inbox/R4-2321119.zip" TargetMode="External"/><Relationship Id="rId23" Type="http://schemas.openxmlformats.org/officeDocument/2006/relationships/hyperlink" Target="file:///C:\Users\gfong\OneDrive%20-%20Qualcomm\Documents\Projects\3GPP\RAN4\R4_108bis%20Xiamen\Tdocs\R4-2315882.zip" TargetMode="External"/><Relationship Id="rId28" Type="http://schemas.openxmlformats.org/officeDocument/2006/relationships/hyperlink" Target="file:///C:\Users\gfong\OneDrive%20-%20Qualcomm\Documents\Projects\3GPP\RAN4\R4_108bis%20Xiamen\Tdocs\R4-2315879.zip" TargetMode="External"/><Relationship Id="rId36" Type="http://schemas.openxmlformats.org/officeDocument/2006/relationships/hyperlink" Target="file:///C:\Users\gfong\OneDrive%20-%20Qualcomm\Documents\Projects\3GPP\RAN4\R4_108bis%20Xiamen\Tdocs\R4-2315706.zip" TargetMode="External"/><Relationship Id="rId49" Type="http://schemas.openxmlformats.org/officeDocument/2006/relationships/hyperlink" Target="file:///C:\Users\gfong\OneDrive%20-%20Qualcomm\Documents\Projects\3GPP\RAN4\R4_108bis%20Xiamen\Tdocs\R4-2315860.zip" TargetMode="External"/><Relationship Id="rId57" Type="http://schemas.openxmlformats.org/officeDocument/2006/relationships/hyperlink" Target="file:///C:\Users\gfong\OneDrive%20-%20Qualcomm\Documents\Projects\3GPP\RAN4\R4_108bis%20Xiamen\Tdocs\R4-2316643.zip" TargetMode="External"/><Relationship Id="rId10" Type="http://schemas.openxmlformats.org/officeDocument/2006/relationships/hyperlink" Target="file:///C:\Users\gfong\OneDrive%20-%20Qualcomm\Documents\Projects\3GPP\RAN4\R4_108bis%20Xiamen\Tdocs\R4-2315585.zip" TargetMode="External"/><Relationship Id="rId31" Type="http://schemas.openxmlformats.org/officeDocument/2006/relationships/hyperlink" Target="file:///C:\Users\gfong\OneDrive%20-%20Qualcomm\Documents\Projects\3GPP\RAN4\R4_108bis%20Xiamen\Tdocs\R4-2316644.zip" TargetMode="External"/><Relationship Id="rId44" Type="http://schemas.openxmlformats.org/officeDocument/2006/relationships/hyperlink" Target="file:///C:\Users\gfong\OneDrive%20-%20Qualcomm\Documents\Projects\3GPP\RAN4\R4_108bis%20Xiamen\Tdocs\R4-2316641.zip" TargetMode="External"/><Relationship Id="rId52" Type="http://schemas.openxmlformats.org/officeDocument/2006/relationships/hyperlink" Target="file:///C:\Users\gfong\OneDrive%20-%20Qualcomm\Documents\Projects\3GPP\RAN4\R4_108bis%20Xiamen\Tdocs\R4-2315039.zip" TargetMode="External"/><Relationship Id="rId60" Type="http://schemas.openxmlformats.org/officeDocument/2006/relationships/hyperlink" Target="file:///C:\Users\gfong\OneDrive%20-%20Qualcomm\Documents\Projects\3GPP\RAN4\R4_108bis%20Xiamen\Tdocs\R4-2315043.zip" TargetMode="External"/><Relationship Id="rId65" Type="http://schemas.openxmlformats.org/officeDocument/2006/relationships/hyperlink" Target="file:///C:\Users\gfong\OneDrive%20-%20Qualcomm\Documents\Projects\3GPP\RAN4\R4_108bis%20Xiamen\Tdocs\R4-2317945.zip" TargetMode="External"/><Relationship Id="rId4" Type="http://schemas.openxmlformats.org/officeDocument/2006/relationships/settings" Target="settings.xml"/><Relationship Id="rId9" Type="http://schemas.openxmlformats.org/officeDocument/2006/relationships/hyperlink" Target="file:///C:\Users\gfong\OneDrive%20-%20Qualcomm\Documents\Projects\3GPP\RAN4\R4_108bis%20Xiamen\Tdocs\R4-2315043.zip" TargetMode="External"/><Relationship Id="rId13" Type="http://schemas.openxmlformats.org/officeDocument/2006/relationships/hyperlink" Target="ftp://10.10.10.10/ftp/tsg_ran/WG4_Radio/TSGR4_109/Inbox/R4-2321197.zip" TargetMode="External"/><Relationship Id="rId18" Type="http://schemas.openxmlformats.org/officeDocument/2006/relationships/hyperlink" Target="ftp://10.10.10.10/ftp/tsg_ran/WG4_Radio/TSGR4_109/Inbox/R4-2321199.zip" TargetMode="External"/><Relationship Id="rId39" Type="http://schemas.openxmlformats.org/officeDocument/2006/relationships/hyperlink" Target="file:///C:\Users\gfong\OneDrive%20-%20Qualcomm\Documents\Projects\3GPP\RAN4\R4_108bis%20Xiamen\Tdocs\R4-23158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AA21B-7768-484F-B816-B5138CAF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9158</Words>
  <Characters>52206</Characters>
  <Application>Microsoft Office Word</Application>
  <DocSecurity>0</DocSecurity>
  <Lines>435</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61242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2023-11-24T04:02:00Z</dcterms:created>
  <dcterms:modified xsi:type="dcterms:W3CDTF">2023-11-30T08:05:00Z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(3)1DuDRgoGXWiNE7JOEZSDWu9syE7bz1PrExCr3cglXNSs9JHtdMTSD6S3uV6iGVjiZYvrdZDM
eBZ3UXsi1Fi629drs34FPe6R3wHr2Nnph58ujRqzm2rTc9mGryfto8TcMtBALquswAw6A8LY
MDA2FiWaPlJgz9k7aGIdOnzwByBCav++zXh+YnAYJAS5Cm1ffv94DyzWXfUFDFUoL/NCV1vY
D8ZIvRFc8FGg5jkQTF</vt:lpwstr>
  </property>
  <property fmtid="{D5CDD505-2E9C-101B-9397-08002B2CF9AE}" pid="9" name="_2015_ms_pID_7253431">
    <vt:lpwstr>/kptPCFeCLzNwpAhFDotM96aYcictOelBoyjFbCBHnR+44PWtK1TP3
4kcD4D4U/RKXbj05MkRvDg/n/ptomOTCadYc2MfaLr0Mbm3TJL8TW3CRdjE069ABbvSH48AM
TBImymMZn7bnS0QcpyR2/NgBwU44YyXGGQgngP150d3h0e0joWJ8wers+vCXGdhw1GoHPdTr
fcBBaSomHe7q83rOaeg+4iF7RNGL96o2agod</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1700721591</vt:lpwstr>
  </property>
</Properties>
</file>